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E8" w:rsidRPr="003E140E" w:rsidRDefault="003B13E8" w:rsidP="003B13E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E140E">
        <w:rPr>
          <w:rFonts w:ascii="Times New Roman" w:hAnsi="Times New Roman"/>
          <w:sz w:val="26"/>
          <w:szCs w:val="26"/>
        </w:rPr>
        <w:t>Министерство сельского хозяйства РФ</w:t>
      </w:r>
    </w:p>
    <w:p w:rsidR="003B13E8" w:rsidRPr="003E140E" w:rsidRDefault="003B13E8" w:rsidP="003B13E8">
      <w:pPr>
        <w:spacing w:after="0"/>
        <w:rPr>
          <w:rFonts w:ascii="Times New Roman" w:hAnsi="Times New Roman"/>
          <w:sz w:val="26"/>
          <w:szCs w:val="26"/>
        </w:rPr>
      </w:pPr>
      <w:r w:rsidRPr="003E140E">
        <w:rPr>
          <w:rFonts w:ascii="Times New Roman" w:hAnsi="Times New Roman"/>
          <w:sz w:val="26"/>
          <w:szCs w:val="26"/>
        </w:rPr>
        <w:t xml:space="preserve">ФГБОУ </w:t>
      </w:r>
      <w:proofErr w:type="gramStart"/>
      <w:r w:rsidRPr="003E140E">
        <w:rPr>
          <w:rFonts w:ascii="Times New Roman" w:hAnsi="Times New Roman"/>
          <w:sz w:val="26"/>
          <w:szCs w:val="26"/>
        </w:rPr>
        <w:t>ВО</w:t>
      </w:r>
      <w:proofErr w:type="gramEnd"/>
      <w:r w:rsidRPr="003E140E">
        <w:rPr>
          <w:rFonts w:ascii="Times New Roman" w:hAnsi="Times New Roman"/>
          <w:sz w:val="26"/>
          <w:szCs w:val="26"/>
        </w:rPr>
        <w:t xml:space="preserve">  Государственный аграрный университет Северного Зауралья</w:t>
      </w:r>
    </w:p>
    <w:p w:rsidR="003B13E8" w:rsidRDefault="003B13E8" w:rsidP="003B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3E8" w:rsidRDefault="003B13E8" w:rsidP="003B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3E8" w:rsidRDefault="003B13E8" w:rsidP="003B13E8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</w:t>
      </w:r>
      <w:r w:rsidRPr="00095445">
        <w:t>«</w:t>
      </w:r>
      <w:r w:rsidRPr="009D06B6">
        <w:rPr>
          <w:rFonts w:ascii="Times New Roman" w:hAnsi="Times New Roman"/>
        </w:rPr>
        <w:t>Утверждаю»</w:t>
      </w:r>
    </w:p>
    <w:p w:rsidR="003B13E8" w:rsidRDefault="003B13E8" w:rsidP="003B13E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Проректор по </w:t>
      </w:r>
      <w:proofErr w:type="gramStart"/>
      <w:r>
        <w:rPr>
          <w:rFonts w:ascii="Times New Roman" w:hAnsi="Times New Roman"/>
        </w:rPr>
        <w:t>учебной</w:t>
      </w:r>
      <w:proofErr w:type="gramEnd"/>
      <w:r>
        <w:rPr>
          <w:rFonts w:ascii="Times New Roman" w:hAnsi="Times New Roman"/>
        </w:rPr>
        <w:t xml:space="preserve"> и</w:t>
      </w:r>
    </w:p>
    <w:p w:rsidR="003B13E8" w:rsidRPr="009D06B6" w:rsidRDefault="003B13E8" w:rsidP="003B13E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воспитательной работе</w:t>
      </w:r>
    </w:p>
    <w:p w:rsidR="003B13E8" w:rsidRPr="003E140E" w:rsidRDefault="003B13E8" w:rsidP="003B13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13E8" w:rsidRPr="003E140E" w:rsidRDefault="003B13E8" w:rsidP="003B13E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А.В. </w:t>
      </w:r>
      <w:proofErr w:type="spellStart"/>
      <w:r>
        <w:rPr>
          <w:rFonts w:ascii="Times New Roman" w:hAnsi="Times New Roman"/>
        </w:rPr>
        <w:t>Игловиков</w:t>
      </w:r>
      <w:proofErr w:type="spellEnd"/>
      <w:r>
        <w:rPr>
          <w:rFonts w:ascii="Times New Roman" w:hAnsi="Times New Roman"/>
        </w:rPr>
        <w:t xml:space="preserve"> _______</w:t>
      </w:r>
    </w:p>
    <w:p w:rsidR="003B13E8" w:rsidRPr="001D3367" w:rsidRDefault="003B13E8" w:rsidP="003B13E8">
      <w:pPr>
        <w:spacing w:after="0" w:line="240" w:lineRule="auto"/>
        <w:jc w:val="right"/>
        <w:rPr>
          <w:sz w:val="10"/>
          <w:szCs w:val="10"/>
          <w:u w:val="single"/>
        </w:rPr>
      </w:pPr>
    </w:p>
    <w:p w:rsidR="003B13E8" w:rsidRPr="00F628B7" w:rsidRDefault="003B13E8" w:rsidP="003B13E8">
      <w:pPr>
        <w:spacing w:line="360" w:lineRule="auto"/>
        <w:jc w:val="center"/>
        <w:rPr>
          <w:rFonts w:ascii="Times New Roman" w:hAnsi="Times New Roman"/>
          <w:u w:val="single"/>
        </w:rPr>
      </w:pPr>
      <w:r>
        <w:t xml:space="preserve">                                                                                                         </w:t>
      </w:r>
      <w:r w:rsidRPr="00146AF8">
        <w:rPr>
          <w:rFonts w:ascii="Times New Roman" w:hAnsi="Times New Roman"/>
          <w:u w:val="single"/>
        </w:rPr>
        <w:t>29 октября</w:t>
      </w:r>
      <w:r w:rsidRPr="002A2681">
        <w:rPr>
          <w:u w:val="single"/>
        </w:rPr>
        <w:t>_</w:t>
      </w:r>
      <w:r>
        <w:rPr>
          <w:rFonts w:ascii="Times New Roman" w:hAnsi="Times New Roman"/>
          <w:u w:val="single"/>
        </w:rPr>
        <w:t xml:space="preserve">2020 </w:t>
      </w:r>
      <w:r w:rsidRPr="00345FA7">
        <w:rPr>
          <w:rFonts w:ascii="Times New Roman" w:hAnsi="Times New Roman"/>
          <w:u w:val="single"/>
        </w:rPr>
        <w:t xml:space="preserve"> г</w:t>
      </w:r>
      <w:r w:rsidRPr="00F628B7">
        <w:rPr>
          <w:rFonts w:ascii="Times New Roman" w:hAnsi="Times New Roman"/>
          <w:u w:val="single"/>
        </w:rPr>
        <w:t>.</w:t>
      </w:r>
    </w:p>
    <w:p w:rsidR="003B13E8" w:rsidRDefault="003B13E8" w:rsidP="003B13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3E8" w:rsidRDefault="003B13E8" w:rsidP="003B13E8">
      <w:pPr>
        <w:spacing w:after="0" w:line="240" w:lineRule="auto"/>
        <w:ind w:right="-284"/>
        <w:jc w:val="right"/>
      </w:pPr>
    </w:p>
    <w:p w:rsidR="003B13E8" w:rsidRDefault="003B13E8" w:rsidP="003B13E8">
      <w:pPr>
        <w:spacing w:after="0" w:line="240" w:lineRule="auto"/>
        <w:ind w:right="-284"/>
        <w:jc w:val="right"/>
      </w:pPr>
      <w:r>
        <w:t xml:space="preserve">                                                                                       </w:t>
      </w:r>
    </w:p>
    <w:p w:rsidR="003B13E8" w:rsidRDefault="003B13E8" w:rsidP="003B13E8">
      <w:pPr>
        <w:spacing w:after="0" w:line="240" w:lineRule="auto"/>
        <w:jc w:val="center"/>
      </w:pPr>
    </w:p>
    <w:p w:rsidR="003B13E8" w:rsidRDefault="003B13E8" w:rsidP="003B13E8">
      <w:pPr>
        <w:spacing w:after="0" w:line="240" w:lineRule="auto"/>
        <w:jc w:val="center"/>
      </w:pPr>
    </w:p>
    <w:p w:rsidR="003B13E8" w:rsidRDefault="003B13E8" w:rsidP="003B13E8">
      <w:pPr>
        <w:jc w:val="center"/>
        <w:rPr>
          <w:rFonts w:ascii="Times New Roman" w:hAnsi="Times New Roman"/>
          <w:b/>
          <w:sz w:val="28"/>
          <w:szCs w:val="28"/>
        </w:rPr>
      </w:pPr>
      <w:r w:rsidRPr="003E140E">
        <w:rPr>
          <w:rFonts w:ascii="Times New Roman" w:hAnsi="Times New Roman"/>
          <w:b/>
          <w:sz w:val="28"/>
          <w:szCs w:val="28"/>
        </w:rPr>
        <w:t>АННОТАЦИИ РАБОЧИХ ПРОГРАММ</w:t>
      </w:r>
    </w:p>
    <w:p w:rsidR="003B13E8" w:rsidRDefault="003B13E8" w:rsidP="003B13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 </w:t>
      </w:r>
    </w:p>
    <w:p w:rsidR="003B13E8" w:rsidRDefault="003B13E8" w:rsidP="003B13E8">
      <w:pPr>
        <w:jc w:val="center"/>
        <w:rPr>
          <w:rFonts w:ascii="Times New Roman" w:hAnsi="Times New Roman"/>
          <w:sz w:val="28"/>
          <w:szCs w:val="28"/>
        </w:rPr>
      </w:pPr>
    </w:p>
    <w:p w:rsidR="003B13E8" w:rsidRPr="003E140E" w:rsidRDefault="003B13E8" w:rsidP="003B13E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</w:t>
      </w:r>
      <w:r w:rsidRPr="003E14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направлению</w:t>
      </w:r>
      <w:r w:rsidRPr="003E140E">
        <w:rPr>
          <w:rFonts w:ascii="Times New Roman" w:hAnsi="Times New Roman"/>
          <w:sz w:val="26"/>
          <w:szCs w:val="26"/>
        </w:rPr>
        <w:t xml:space="preserve"> подготовки  </w:t>
      </w:r>
    </w:p>
    <w:p w:rsidR="003B13E8" w:rsidRPr="003E140E" w:rsidRDefault="003B13E8" w:rsidP="003B13E8">
      <w:pPr>
        <w:spacing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E140E">
        <w:rPr>
          <w:rFonts w:ascii="Times New Roman" w:hAnsi="Times New Roman"/>
          <w:b/>
          <w:i/>
          <w:sz w:val="26"/>
          <w:szCs w:val="26"/>
        </w:rPr>
        <w:t xml:space="preserve">35.03.03. Агрохимия и </w:t>
      </w:r>
      <w:proofErr w:type="spellStart"/>
      <w:r w:rsidRPr="003E140E">
        <w:rPr>
          <w:rFonts w:ascii="Times New Roman" w:hAnsi="Times New Roman"/>
          <w:b/>
          <w:i/>
          <w:sz w:val="26"/>
          <w:szCs w:val="26"/>
        </w:rPr>
        <w:t>агропочвоведение</w:t>
      </w:r>
      <w:proofErr w:type="spellEnd"/>
    </w:p>
    <w:p w:rsidR="003B13E8" w:rsidRDefault="003B13E8" w:rsidP="003B13E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направленность (пр</w:t>
      </w:r>
      <w:r w:rsidRPr="003E140E">
        <w:rPr>
          <w:rFonts w:ascii="Times New Roman" w:hAnsi="Times New Roman"/>
          <w:sz w:val="26"/>
          <w:szCs w:val="26"/>
        </w:rPr>
        <w:t>офиль</w:t>
      </w:r>
      <w:r>
        <w:rPr>
          <w:rFonts w:ascii="Times New Roman" w:hAnsi="Times New Roman"/>
          <w:sz w:val="26"/>
          <w:szCs w:val="26"/>
        </w:rPr>
        <w:t>)</w:t>
      </w:r>
      <w:r w:rsidRPr="003E140E">
        <w:rPr>
          <w:rFonts w:ascii="Times New Roman" w:hAnsi="Times New Roman"/>
          <w:sz w:val="26"/>
          <w:szCs w:val="26"/>
        </w:rPr>
        <w:t xml:space="preserve"> </w:t>
      </w:r>
    </w:p>
    <w:p w:rsidR="003B13E8" w:rsidRPr="003E140E" w:rsidRDefault="003B13E8" w:rsidP="003B13E8">
      <w:pPr>
        <w:spacing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3E140E">
        <w:rPr>
          <w:rFonts w:ascii="Times New Roman" w:hAnsi="Times New Roman"/>
          <w:b/>
          <w:i/>
          <w:sz w:val="26"/>
          <w:szCs w:val="26"/>
        </w:rPr>
        <w:t>Агроэкология</w:t>
      </w:r>
    </w:p>
    <w:p w:rsidR="003B13E8" w:rsidRPr="003E140E" w:rsidRDefault="003B13E8" w:rsidP="003B13E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3B13E8" w:rsidRPr="003E140E" w:rsidRDefault="003B13E8" w:rsidP="003B13E8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6"/>
          <w:szCs w:val="26"/>
        </w:rPr>
      </w:pPr>
      <w:r w:rsidRPr="003E140E">
        <w:rPr>
          <w:rFonts w:ascii="Times New Roman" w:hAnsi="Times New Roman" w:cs="Times New Roman"/>
          <w:sz w:val="26"/>
          <w:szCs w:val="26"/>
        </w:rPr>
        <w:t xml:space="preserve">Уровень высшего образования – </w:t>
      </w:r>
      <w:proofErr w:type="spellStart"/>
      <w:r w:rsidRPr="003E140E">
        <w:rPr>
          <w:rFonts w:ascii="Times New Roman" w:hAnsi="Times New Roman" w:cs="Times New Roman"/>
          <w:sz w:val="26"/>
          <w:szCs w:val="26"/>
        </w:rPr>
        <w:t>бакалавриат</w:t>
      </w:r>
      <w:proofErr w:type="spellEnd"/>
    </w:p>
    <w:p w:rsidR="003B13E8" w:rsidRPr="003E140E" w:rsidRDefault="003B13E8" w:rsidP="003B13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B13E8" w:rsidRPr="003E140E" w:rsidRDefault="003B13E8" w:rsidP="003B13E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u w:val="single"/>
        </w:rPr>
      </w:pPr>
      <w:r w:rsidRPr="003E140E">
        <w:rPr>
          <w:rFonts w:ascii="Times New Roman" w:hAnsi="Times New Roman"/>
          <w:bCs/>
          <w:sz w:val="26"/>
          <w:szCs w:val="26"/>
        </w:rPr>
        <w:t>Форма обучения</w:t>
      </w:r>
      <w:r w:rsidRPr="003E140E">
        <w:rPr>
          <w:rFonts w:ascii="Times New Roman" w:hAnsi="Times New Roman"/>
          <w:bCs/>
          <w:i/>
          <w:sz w:val="26"/>
          <w:szCs w:val="26"/>
        </w:rPr>
        <w:t>:</w:t>
      </w:r>
      <w:r w:rsidRPr="003E140E">
        <w:rPr>
          <w:rFonts w:ascii="Times New Roman" w:hAnsi="Times New Roman"/>
          <w:bCs/>
          <w:sz w:val="26"/>
          <w:szCs w:val="26"/>
        </w:rPr>
        <w:t xml:space="preserve"> очная</w:t>
      </w:r>
    </w:p>
    <w:p w:rsidR="003B13E8" w:rsidRPr="003E140E" w:rsidRDefault="003B13E8" w:rsidP="003B13E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3B13E8" w:rsidRPr="00E069B6" w:rsidRDefault="003B13E8" w:rsidP="003B13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13E8" w:rsidRDefault="003B13E8" w:rsidP="003B13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13E8" w:rsidRDefault="003B13E8" w:rsidP="003B13E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E3C07" wp14:editId="18B1D2C1">
                <wp:simplePos x="0" y="0"/>
                <wp:positionH relativeFrom="column">
                  <wp:posOffset>3996690</wp:posOffset>
                </wp:positionH>
                <wp:positionV relativeFrom="paragraph">
                  <wp:posOffset>456565</wp:posOffset>
                </wp:positionV>
                <wp:extent cx="7239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35.95pt" to="371.7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" strokecolor="black [3213]"/>
            </w:pict>
          </mc:Fallback>
        </mc:AlternateContent>
      </w:r>
      <w:r w:rsidRPr="003E140E">
        <w:rPr>
          <w:rFonts w:ascii="Times New Roman" w:hAnsi="Times New Roman"/>
          <w:sz w:val="26"/>
          <w:szCs w:val="26"/>
        </w:rPr>
        <w:t>Начальник уче</w:t>
      </w:r>
      <w:r>
        <w:rPr>
          <w:rFonts w:ascii="Times New Roman" w:hAnsi="Times New Roman"/>
          <w:sz w:val="26"/>
          <w:szCs w:val="26"/>
        </w:rPr>
        <w:t xml:space="preserve">бно-методического управления </w:t>
      </w:r>
      <w:r w:rsidRPr="00D02E7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8EEF37A" wp14:editId="01FF8676">
            <wp:extent cx="828675" cy="457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40E">
        <w:rPr>
          <w:rFonts w:ascii="Times New Roman" w:hAnsi="Times New Roman"/>
          <w:sz w:val="26"/>
          <w:szCs w:val="26"/>
        </w:rPr>
        <w:t xml:space="preserve"> В.В. Бердышев</w:t>
      </w:r>
    </w:p>
    <w:p w:rsidR="003B13E8" w:rsidRDefault="003B13E8" w:rsidP="003B13E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B13E8" w:rsidRPr="003E140E" w:rsidRDefault="003B13E8" w:rsidP="003B13E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60926" wp14:editId="2829DE0F">
                <wp:simplePos x="0" y="0"/>
                <wp:positionH relativeFrom="column">
                  <wp:posOffset>3691890</wp:posOffset>
                </wp:positionH>
                <wp:positionV relativeFrom="paragraph">
                  <wp:posOffset>593090</wp:posOffset>
                </wp:positionV>
                <wp:extent cx="933450" cy="9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pt,46.7pt" to="364.2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" strokecolor="black [3213]"/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Директор института </w:t>
      </w:r>
      <w:r>
        <w:rPr>
          <w:noProof/>
          <w:lang w:eastAsia="ru-RU"/>
        </w:rPr>
        <w:drawing>
          <wp:inline distT="0" distB="0" distL="0" distR="0" wp14:anchorId="6938BB77" wp14:editId="407CB227">
            <wp:extent cx="120015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А.В. </w:t>
      </w:r>
      <w:proofErr w:type="spellStart"/>
      <w:r>
        <w:rPr>
          <w:rFonts w:ascii="Times New Roman" w:hAnsi="Times New Roman"/>
          <w:sz w:val="26"/>
          <w:szCs w:val="26"/>
        </w:rPr>
        <w:t>Игловиков</w:t>
      </w:r>
      <w:proofErr w:type="spellEnd"/>
    </w:p>
    <w:p w:rsidR="003B13E8" w:rsidRDefault="003B13E8" w:rsidP="003B13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13E8" w:rsidRDefault="003B13E8" w:rsidP="003B13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13E8" w:rsidRDefault="003B13E8" w:rsidP="003B13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13E8" w:rsidRPr="00E069B6" w:rsidRDefault="003B13E8" w:rsidP="003B13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13E8" w:rsidRPr="003E140E" w:rsidRDefault="003B13E8" w:rsidP="003B13E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140E">
        <w:rPr>
          <w:rFonts w:ascii="Times New Roman" w:hAnsi="Times New Roman"/>
          <w:sz w:val="26"/>
          <w:szCs w:val="26"/>
        </w:rPr>
        <w:t>Тюмень, 2020</w:t>
      </w:r>
    </w:p>
    <w:p w:rsidR="0072227F" w:rsidRPr="00E92B90" w:rsidRDefault="0072227F" w:rsidP="00722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2B90">
        <w:rPr>
          <w:rFonts w:ascii="Times New Roman" w:hAnsi="Times New Roman"/>
          <w:sz w:val="24"/>
          <w:szCs w:val="24"/>
        </w:rPr>
        <w:lastRenderedPageBreak/>
        <w:t xml:space="preserve">ФГБОУ </w:t>
      </w:r>
      <w:proofErr w:type="gramStart"/>
      <w:r w:rsidRPr="00E92B90">
        <w:rPr>
          <w:rFonts w:ascii="Times New Roman" w:hAnsi="Times New Roman"/>
          <w:sz w:val="24"/>
          <w:szCs w:val="24"/>
        </w:rPr>
        <w:t>ВО</w:t>
      </w:r>
      <w:proofErr w:type="gramEnd"/>
      <w:r w:rsidRPr="00E92B90">
        <w:rPr>
          <w:rFonts w:ascii="Times New Roman" w:hAnsi="Times New Roman"/>
          <w:sz w:val="24"/>
          <w:szCs w:val="24"/>
        </w:rPr>
        <w:t xml:space="preserve">  Государственный аграрный университет Северного Зауралья</w:t>
      </w:r>
    </w:p>
    <w:p w:rsidR="0072227F" w:rsidRPr="00E069B6" w:rsidRDefault="0072227F" w:rsidP="007222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227F" w:rsidRPr="00E069B6" w:rsidRDefault="0072227F" w:rsidP="007222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ПРОГРАММЫ</w:t>
      </w:r>
      <w:r w:rsidR="003E623E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72227F" w:rsidRPr="007C4974" w:rsidRDefault="0072227F" w:rsidP="007222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Учебная практика (ознакомительная) </w:t>
      </w:r>
    </w:p>
    <w:p w:rsidR="0072227F" w:rsidRDefault="0072227F" w:rsidP="00722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B90">
        <w:rPr>
          <w:rFonts w:ascii="Times New Roman" w:hAnsi="Times New Roman"/>
          <w:sz w:val="24"/>
          <w:szCs w:val="24"/>
        </w:rPr>
        <w:t xml:space="preserve">для направления подготовки </w:t>
      </w:r>
      <w:r>
        <w:rPr>
          <w:rFonts w:ascii="Times New Roman" w:hAnsi="Times New Roman"/>
          <w:sz w:val="24"/>
          <w:szCs w:val="24"/>
        </w:rPr>
        <w:t xml:space="preserve">35.03.03  Агрохимия и </w:t>
      </w:r>
      <w:proofErr w:type="spellStart"/>
      <w:r>
        <w:rPr>
          <w:rFonts w:ascii="Times New Roman" w:hAnsi="Times New Roman"/>
          <w:sz w:val="24"/>
          <w:szCs w:val="24"/>
        </w:rPr>
        <w:t>агропочвоведение</w:t>
      </w:r>
      <w:proofErr w:type="spellEnd"/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B90">
        <w:rPr>
          <w:rFonts w:ascii="Times New Roman" w:hAnsi="Times New Roman"/>
          <w:sz w:val="24"/>
          <w:szCs w:val="24"/>
        </w:rPr>
        <w:t xml:space="preserve">профиль </w:t>
      </w:r>
      <w:r>
        <w:rPr>
          <w:rFonts w:ascii="Times New Roman" w:hAnsi="Times New Roman"/>
          <w:sz w:val="24"/>
          <w:szCs w:val="24"/>
        </w:rPr>
        <w:t>Агроэкология</w:t>
      </w:r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E92B90">
        <w:rPr>
          <w:rFonts w:ascii="Times New Roman" w:hAnsi="Times New Roman"/>
          <w:sz w:val="24"/>
          <w:szCs w:val="24"/>
        </w:rPr>
        <w:t xml:space="preserve">Уровень высшего образования – </w:t>
      </w:r>
      <w:proofErr w:type="spellStart"/>
      <w:r w:rsidRPr="00E92B90">
        <w:rPr>
          <w:rFonts w:ascii="Times New Roman" w:hAnsi="Times New Roman"/>
          <w:sz w:val="24"/>
          <w:szCs w:val="24"/>
        </w:rPr>
        <w:t>бакалавриат</w:t>
      </w:r>
      <w:proofErr w:type="spellEnd"/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92B90">
        <w:rPr>
          <w:rFonts w:ascii="Times New Roman" w:hAnsi="Times New Roman"/>
          <w:bCs/>
          <w:sz w:val="24"/>
          <w:szCs w:val="24"/>
        </w:rPr>
        <w:t>Форма обучения</w:t>
      </w:r>
      <w:r>
        <w:rPr>
          <w:rFonts w:ascii="Times New Roman" w:hAnsi="Times New Roman"/>
          <w:bCs/>
          <w:sz w:val="24"/>
          <w:szCs w:val="24"/>
        </w:rPr>
        <w:t xml:space="preserve"> очная.</w:t>
      </w:r>
    </w:p>
    <w:p w:rsidR="0072227F" w:rsidRPr="00E069B6" w:rsidRDefault="0072227F" w:rsidP="0072227F">
      <w:pPr>
        <w:pStyle w:val="Default"/>
        <w:spacing w:before="240" w:after="120"/>
        <w:ind w:firstLine="567"/>
        <w:jc w:val="both"/>
        <w:rPr>
          <w:color w:val="auto"/>
        </w:rPr>
      </w:pPr>
      <w:r>
        <w:rPr>
          <w:b/>
          <w:bCs/>
          <w:color w:val="auto"/>
        </w:rPr>
        <w:t>1</w:t>
      </w:r>
      <w:r w:rsidRPr="00E069B6">
        <w:rPr>
          <w:b/>
          <w:bCs/>
          <w:color w:val="auto"/>
        </w:rPr>
        <w:t>. Перечень планируемых ре</w:t>
      </w:r>
      <w:r>
        <w:rPr>
          <w:b/>
          <w:bCs/>
          <w:color w:val="auto"/>
        </w:rPr>
        <w:t xml:space="preserve">зультатов </w:t>
      </w:r>
      <w:proofErr w:type="gramStart"/>
      <w:r>
        <w:rPr>
          <w:b/>
          <w:bCs/>
          <w:color w:val="auto"/>
        </w:rPr>
        <w:t>обучения по практике</w:t>
      </w:r>
      <w:proofErr w:type="gramEnd"/>
      <w:r w:rsidRPr="00E069B6">
        <w:rPr>
          <w:b/>
          <w:bCs/>
          <w:color w:val="auto"/>
        </w:rPr>
        <w:t xml:space="preserve">, </w:t>
      </w:r>
      <w:proofErr w:type="spellStart"/>
      <w:r w:rsidRPr="00E069B6">
        <w:rPr>
          <w:b/>
          <w:bCs/>
          <w:color w:val="auto"/>
        </w:rPr>
        <w:t>соотнесенных</w:t>
      </w:r>
      <w:proofErr w:type="spellEnd"/>
      <w:r w:rsidRPr="00E069B6">
        <w:rPr>
          <w:b/>
          <w:bCs/>
          <w:color w:val="auto"/>
        </w:rPr>
        <w:t xml:space="preserve"> с планируемыми результатами освоения образовательной программы </w:t>
      </w:r>
    </w:p>
    <w:tbl>
      <w:tblPr>
        <w:tblW w:w="9544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2409"/>
        <w:gridCol w:w="2410"/>
        <w:gridCol w:w="3686"/>
      </w:tblGrid>
      <w:tr w:rsidR="0072227F" w:rsidRPr="00E069B6" w:rsidTr="0072227F">
        <w:trPr>
          <w:trHeight w:val="566"/>
        </w:trPr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27F" w:rsidRDefault="0072227F" w:rsidP="0072227F">
            <w:pPr>
              <w:pStyle w:val="a5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Код</w:t>
            </w:r>
          </w:p>
          <w:p w:rsidR="0072227F" w:rsidRPr="00E069B6" w:rsidRDefault="0072227F" w:rsidP="0072227F">
            <w:pPr>
              <w:pStyle w:val="a5"/>
              <w:jc w:val="center"/>
            </w:pPr>
            <w:proofErr w:type="gramStart"/>
            <w:r w:rsidRPr="00E069B6">
              <w:rPr>
                <w:bCs/>
                <w:i/>
                <w:iCs/>
              </w:rPr>
              <w:t>компе</w:t>
            </w:r>
            <w:r>
              <w:rPr>
                <w:bCs/>
                <w:i/>
                <w:iCs/>
              </w:rPr>
              <w:t>-</w:t>
            </w:r>
            <w:proofErr w:type="spellStart"/>
            <w:r w:rsidRPr="00E069B6">
              <w:rPr>
                <w:bCs/>
                <w:i/>
                <w:iCs/>
              </w:rPr>
              <w:t>тенции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2227F" w:rsidRPr="00FF01A4" w:rsidRDefault="0072227F" w:rsidP="0072227F">
            <w:pPr>
              <w:pStyle w:val="Default1"/>
              <w:jc w:val="center"/>
            </w:pPr>
            <w:r w:rsidRPr="00FF01A4">
              <w:rPr>
                <w:bCs/>
              </w:rPr>
              <w:t>Результаты освоения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2227F" w:rsidRPr="00FF01A4" w:rsidRDefault="0072227F" w:rsidP="0072227F">
            <w:pPr>
              <w:pStyle w:val="Default1"/>
              <w:jc w:val="center"/>
            </w:pPr>
            <w:r>
              <w:t>Индикатор достижения компетенции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2227F" w:rsidRPr="00FF01A4" w:rsidRDefault="0072227F" w:rsidP="0072227F">
            <w:pPr>
              <w:pStyle w:val="Default"/>
              <w:jc w:val="center"/>
              <w:rPr>
                <w:color w:val="auto"/>
              </w:rPr>
            </w:pPr>
            <w:r w:rsidRPr="00FF01A4">
              <w:rPr>
                <w:bCs/>
                <w:color w:val="auto"/>
              </w:rPr>
              <w:t xml:space="preserve">Перечень планируемых результатов </w:t>
            </w:r>
            <w:proofErr w:type="gramStart"/>
            <w:r w:rsidRPr="00FF01A4">
              <w:rPr>
                <w:bCs/>
                <w:color w:val="auto"/>
              </w:rPr>
              <w:t>обучения по дисциплине</w:t>
            </w:r>
            <w:proofErr w:type="gramEnd"/>
          </w:p>
        </w:tc>
      </w:tr>
      <w:tr w:rsidR="0072227F" w:rsidRPr="00E069B6" w:rsidTr="0072227F">
        <w:trPr>
          <w:trHeight w:val="2107"/>
        </w:trPr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227F" w:rsidRPr="00A51686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2227F" w:rsidRPr="00334698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4698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3346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2227F" w:rsidRPr="00334698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ИД-7</w:t>
            </w:r>
            <w:r w:rsidRPr="00334698">
              <w:rPr>
                <w:rFonts w:ascii="Times New Roman" w:hAnsi="Times New Roman"/>
                <w:color w:val="000000"/>
                <w:sz w:val="24"/>
                <w:szCs w:val="24"/>
              </w:rPr>
              <w:t>опк-1</w:t>
            </w:r>
            <w:proofErr w:type="gramStart"/>
            <w:r w:rsidRPr="003346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334698">
              <w:rPr>
                <w:rFonts w:ascii="Times New Roman" w:hAnsi="Times New Roman"/>
                <w:color w:val="000000"/>
                <w:sz w:val="24"/>
                <w:szCs w:val="24"/>
              </w:rPr>
              <w:t>аспознает по морфологическим призн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акам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сельскохозяйствен-ных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4698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227F" w:rsidRPr="00573569" w:rsidRDefault="0072227F" w:rsidP="0072227F">
            <w:pPr>
              <w:spacing w:after="0" w:line="240" w:lineRule="auto"/>
              <w:ind w:left="-57"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3569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72227F" w:rsidRDefault="0072227F" w:rsidP="0072227F">
            <w:pPr>
              <w:spacing w:after="0" w:line="240" w:lineRule="auto"/>
              <w:ind w:left="-57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методику сбора, </w:t>
            </w:r>
            <w:proofErr w:type="spellStart"/>
            <w:r w:rsidRPr="004942B4">
              <w:rPr>
                <w:rFonts w:ascii="Times New Roman" w:hAnsi="Times New Roman"/>
                <w:color w:val="000000"/>
                <w:sz w:val="24"/>
                <w:szCs w:val="24"/>
              </w:rPr>
              <w:t>этикетирования</w:t>
            </w:r>
            <w:proofErr w:type="spellEnd"/>
            <w:r w:rsidRPr="00494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942B4">
              <w:rPr>
                <w:rFonts w:ascii="Times New Roman" w:hAnsi="Times New Roman"/>
                <w:sz w:val="24"/>
                <w:szCs w:val="24"/>
              </w:rPr>
              <w:t>изготовле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4942B4">
              <w:rPr>
                <w:rFonts w:ascii="Times New Roman" w:hAnsi="Times New Roman"/>
                <w:sz w:val="24"/>
                <w:szCs w:val="24"/>
              </w:rPr>
              <w:t>ния гербария</w:t>
            </w:r>
            <w:r w:rsidRPr="00494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4942B4">
              <w:rPr>
                <w:rFonts w:ascii="Times New Roman" w:hAnsi="Times New Roman"/>
                <w:sz w:val="24"/>
                <w:szCs w:val="24"/>
              </w:rPr>
              <w:t xml:space="preserve">орфологические особенности растений; </w:t>
            </w:r>
            <w:r w:rsidRPr="00494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систематику различных групп растений; </w:t>
            </w:r>
            <w:r w:rsidRPr="004942B4">
              <w:rPr>
                <w:rFonts w:ascii="Times New Roman" w:hAnsi="Times New Roman"/>
                <w:sz w:val="24"/>
                <w:szCs w:val="24"/>
              </w:rPr>
              <w:t>основные закономерности разви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4942B4">
              <w:rPr>
                <w:rFonts w:ascii="Times New Roman" w:hAnsi="Times New Roman"/>
                <w:sz w:val="24"/>
                <w:szCs w:val="24"/>
              </w:rPr>
              <w:t>тия растительного покрова.</w:t>
            </w:r>
          </w:p>
          <w:p w:rsidR="0072227F" w:rsidRPr="00573569" w:rsidRDefault="0072227F" w:rsidP="0072227F">
            <w:pPr>
              <w:spacing w:after="0" w:line="240" w:lineRule="auto"/>
              <w:ind w:left="-57" w:righ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5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</w:p>
          <w:p w:rsidR="0072227F" w:rsidRDefault="0072227F" w:rsidP="0072227F">
            <w:pPr>
              <w:spacing w:after="0" w:line="240" w:lineRule="auto"/>
              <w:ind w:left="-57" w:right="34" w:firstLine="91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42B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таксономическую принадлеж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94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ность изученных растений; </w:t>
            </w:r>
            <w:r w:rsidRPr="004942B4">
              <w:rPr>
                <w:rFonts w:ascii="Times New Roman" w:hAnsi="Times New Roman"/>
                <w:sz w:val="24"/>
                <w:szCs w:val="24"/>
              </w:rPr>
              <w:t>описывать геоботанические биотопы по эк</w:t>
            </w:r>
            <w:r>
              <w:rPr>
                <w:rFonts w:ascii="Times New Roman" w:hAnsi="Times New Roman"/>
                <w:sz w:val="24"/>
                <w:szCs w:val="24"/>
              </w:rPr>
              <w:t>ологическим шкалам и составлять спектры</w:t>
            </w:r>
            <w:r w:rsidRPr="004942B4">
              <w:rPr>
                <w:rFonts w:ascii="Times New Roman" w:hAnsi="Times New Roman"/>
                <w:sz w:val="24"/>
                <w:szCs w:val="24"/>
              </w:rPr>
              <w:t xml:space="preserve"> жизненных форм; </w:t>
            </w:r>
            <w:r w:rsidRPr="004942B4">
              <w:rPr>
                <w:rFonts w:ascii="Times New Roman" w:hAnsi="Times New Roman"/>
                <w:bCs/>
                <w:sz w:val="24"/>
                <w:szCs w:val="24"/>
              </w:rPr>
              <w:t>опреде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лять и давать оценку</w:t>
            </w:r>
            <w:r w:rsidR="00D81B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8180D">
              <w:rPr>
                <w:rFonts w:ascii="Times New Roman" w:hAnsi="Times New Roman"/>
                <w:sz w:val="24"/>
                <w:szCs w:val="24"/>
              </w:rPr>
              <w:t>физиологическо</w:t>
            </w:r>
            <w:r>
              <w:rPr>
                <w:rFonts w:ascii="Times New Roman" w:hAnsi="Times New Roman"/>
                <w:sz w:val="24"/>
                <w:szCs w:val="24"/>
              </w:rPr>
              <w:t>го состояния растений, их адаптационного</w:t>
            </w:r>
            <w:r w:rsidRPr="00D8180D">
              <w:rPr>
                <w:rFonts w:ascii="Times New Roman" w:hAnsi="Times New Roman"/>
                <w:sz w:val="24"/>
                <w:szCs w:val="24"/>
              </w:rPr>
              <w:t xml:space="preserve"> потенциал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а; </w:t>
            </w:r>
            <w:r w:rsidRPr="00D8180D">
              <w:rPr>
                <w:rFonts w:ascii="Times New Roman" w:hAnsi="Times New Roman"/>
                <w:sz w:val="24"/>
                <w:szCs w:val="24"/>
              </w:rPr>
              <w:t>определять факторы улучшения роста, развития и качества продукции</w:t>
            </w:r>
            <w:r w:rsidRPr="004942B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4942B4">
              <w:rPr>
                <w:rFonts w:ascii="Times New Roman" w:hAnsi="Times New Roman"/>
                <w:sz w:val="24"/>
                <w:szCs w:val="24"/>
              </w:rPr>
              <w:t>используя методы идентификации и класси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фикации биологических объектов.</w:t>
            </w:r>
          </w:p>
          <w:p w:rsidR="0072227F" w:rsidRPr="00573569" w:rsidRDefault="0072227F" w:rsidP="0072227F">
            <w:pPr>
              <w:spacing w:after="0" w:line="240" w:lineRule="auto"/>
              <w:ind w:left="-57" w:right="34" w:firstLine="9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3569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72227F" w:rsidRPr="004E27CA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2B4">
              <w:rPr>
                <w:rFonts w:ascii="Times New Roman" w:hAnsi="Times New Roman"/>
                <w:sz w:val="24"/>
                <w:szCs w:val="24"/>
              </w:rPr>
              <w:t>основными методами ботанических иссле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4942B4">
              <w:rPr>
                <w:rFonts w:ascii="Times New Roman" w:hAnsi="Times New Roman"/>
                <w:sz w:val="24"/>
                <w:szCs w:val="24"/>
              </w:rPr>
              <w:t>дований, сбора и обработки материалов; навыками систематизи</w:t>
            </w:r>
            <w:r>
              <w:rPr>
                <w:rFonts w:ascii="Times New Roman" w:hAnsi="Times New Roman"/>
                <w:sz w:val="24"/>
                <w:szCs w:val="24"/>
              </w:rPr>
              <w:t>рования и обобщения ботанической информации.</w:t>
            </w:r>
          </w:p>
        </w:tc>
      </w:tr>
      <w:tr w:rsidR="0072227F" w:rsidRPr="00E069B6" w:rsidTr="0072227F">
        <w:trPr>
          <w:trHeight w:val="2780"/>
        </w:trPr>
        <w:tc>
          <w:tcPr>
            <w:tcW w:w="10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72227F" w:rsidRPr="00A51686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72227F" w:rsidRPr="00334698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34698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3346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реализовывать современные технологии и обосновывать их применение в профессиональной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2227F" w:rsidRPr="00334698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4698">
              <w:rPr>
                <w:rFonts w:ascii="Times New Roman" w:hAnsi="Times New Roman"/>
                <w:color w:val="000000"/>
                <w:sz w:val="24"/>
                <w:szCs w:val="24"/>
              </w:rPr>
              <w:t>ИД-2опк-4</w:t>
            </w:r>
            <w:proofErr w:type="gramStart"/>
            <w:r w:rsidRPr="003346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334698">
              <w:rPr>
                <w:rFonts w:ascii="Times New Roman" w:hAnsi="Times New Roman"/>
                <w:color w:val="000000"/>
                <w:sz w:val="24"/>
                <w:szCs w:val="24"/>
              </w:rPr>
              <w:t>аспознает основные типы почв и агрономических руд по морфологическим признакам и результатам лабораторного анализа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227F" w:rsidRDefault="0072227F" w:rsidP="0072227F">
            <w:pPr>
              <w:pStyle w:val="a"/>
              <w:tabs>
                <w:tab w:val="num" w:pos="0"/>
              </w:tabs>
              <w:spacing w:line="240" w:lineRule="auto"/>
              <w:ind w:left="0"/>
              <w:rPr>
                <w:b/>
                <w:bCs/>
                <w:i/>
                <w:iCs/>
              </w:rPr>
            </w:pPr>
            <w:r w:rsidRPr="003A1576">
              <w:rPr>
                <w:b/>
                <w:bCs/>
                <w:i/>
                <w:iCs/>
              </w:rPr>
              <w:t xml:space="preserve">знать: </w:t>
            </w:r>
          </w:p>
          <w:p w:rsidR="0072227F" w:rsidRPr="003A1576" w:rsidRDefault="0072227F" w:rsidP="0072227F">
            <w:pPr>
              <w:pStyle w:val="a"/>
              <w:tabs>
                <w:tab w:val="num" w:pos="0"/>
              </w:tabs>
              <w:spacing w:line="240" w:lineRule="auto"/>
              <w:ind w:left="0"/>
              <w:rPr>
                <w:b/>
                <w:bCs/>
                <w:i/>
                <w:iCs/>
              </w:rPr>
            </w:pPr>
            <w:r w:rsidRPr="00941E4E">
              <w:t xml:space="preserve">водно-воздушные и </w:t>
            </w:r>
            <w:proofErr w:type="spellStart"/>
            <w:proofErr w:type="gramStart"/>
            <w:r w:rsidRPr="00941E4E">
              <w:t>агрофизи</w:t>
            </w:r>
            <w:r>
              <w:t>-</w:t>
            </w:r>
            <w:r w:rsidRPr="00941E4E">
              <w:t>ческие</w:t>
            </w:r>
            <w:proofErr w:type="spellEnd"/>
            <w:proofErr w:type="gramEnd"/>
            <w:r w:rsidRPr="00941E4E">
              <w:t xml:space="preserve"> свойства почв</w:t>
            </w:r>
            <w:r>
              <w:t xml:space="preserve">ы и её морфологическое строение; </w:t>
            </w:r>
            <w:r w:rsidRPr="00941E4E">
              <w:t>состав и свойства органической части почвы, почвенных коллои</w:t>
            </w:r>
            <w:r>
              <w:t xml:space="preserve">дов.  </w:t>
            </w:r>
          </w:p>
          <w:p w:rsidR="0072227F" w:rsidRDefault="0072227F" w:rsidP="007222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A15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</w:p>
          <w:p w:rsidR="0072227F" w:rsidRPr="003A1576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 w:rsidRPr="00B34452">
              <w:rPr>
                <w:rFonts w:ascii="Times New Roman" w:hAnsi="Times New Roman"/>
                <w:sz w:val="24"/>
                <w:szCs w:val="24"/>
              </w:rPr>
              <w:t xml:space="preserve">различать основные </w:t>
            </w:r>
            <w:proofErr w:type="gramStart"/>
            <w:r w:rsidRPr="00B34452">
              <w:rPr>
                <w:rFonts w:ascii="Times New Roman" w:hAnsi="Times New Roman"/>
                <w:sz w:val="24"/>
                <w:szCs w:val="24"/>
              </w:rPr>
              <w:t>почво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4452">
              <w:rPr>
                <w:rFonts w:ascii="Times New Roman" w:hAnsi="Times New Roman"/>
                <w:sz w:val="24"/>
                <w:szCs w:val="24"/>
              </w:rPr>
              <w:t>образу</w:t>
            </w:r>
            <w:r>
              <w:rPr>
                <w:rFonts w:ascii="Times New Roman" w:hAnsi="Times New Roman"/>
                <w:sz w:val="24"/>
                <w:szCs w:val="24"/>
              </w:rPr>
              <w:t>ющие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минералы и горные</w:t>
            </w:r>
            <w:r w:rsidRPr="00B34452">
              <w:rPr>
                <w:rFonts w:ascii="Times New Roman" w:hAnsi="Times New Roman"/>
                <w:sz w:val="24"/>
                <w:szCs w:val="24"/>
              </w:rPr>
              <w:t xml:space="preserve"> породы; определять в полевых условиях </w:t>
            </w:r>
            <w:r>
              <w:rPr>
                <w:rFonts w:ascii="Times New Roman" w:hAnsi="Times New Roman"/>
                <w:sz w:val="24"/>
                <w:szCs w:val="24"/>
              </w:rPr>
              <w:t>тип почвы и её</w:t>
            </w:r>
            <w:r w:rsidRPr="00B34452">
              <w:rPr>
                <w:rFonts w:ascii="Times New Roman" w:hAnsi="Times New Roman"/>
                <w:sz w:val="24"/>
                <w:szCs w:val="24"/>
              </w:rPr>
              <w:t xml:space="preserve"> гранулометрический состав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27F" w:rsidRPr="003A1576" w:rsidRDefault="0072227F" w:rsidP="007222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A157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владеть:</w:t>
            </w:r>
          </w:p>
          <w:p w:rsidR="0072227F" w:rsidRPr="00573569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3569">
              <w:rPr>
                <w:rFonts w:ascii="Times New Roman" w:hAnsi="Times New Roman"/>
                <w:sz w:val="24"/>
                <w:szCs w:val="24"/>
              </w:rPr>
              <w:t xml:space="preserve">навыками распознавания главнейших минералов и </w:t>
            </w:r>
            <w:proofErr w:type="spellStart"/>
            <w:r w:rsidRPr="00573569">
              <w:rPr>
                <w:rFonts w:ascii="Times New Roman" w:hAnsi="Times New Roman"/>
                <w:sz w:val="24"/>
                <w:szCs w:val="24"/>
              </w:rPr>
              <w:t>агроруд</w:t>
            </w:r>
            <w:proofErr w:type="spellEnd"/>
            <w:r w:rsidRPr="00573569">
              <w:rPr>
                <w:rFonts w:ascii="Times New Roman" w:hAnsi="Times New Roman"/>
                <w:sz w:val="24"/>
                <w:szCs w:val="24"/>
              </w:rPr>
              <w:t xml:space="preserve">, определения горных пород и почвообразующих пород; описания </w:t>
            </w:r>
            <w:proofErr w:type="spellStart"/>
            <w:proofErr w:type="gramStart"/>
            <w:r w:rsidRPr="00573569">
              <w:rPr>
                <w:rFonts w:ascii="Times New Roman" w:hAnsi="Times New Roman"/>
                <w:sz w:val="24"/>
                <w:szCs w:val="24"/>
              </w:rPr>
              <w:t>морфоло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3569">
              <w:rPr>
                <w:rFonts w:ascii="Times New Roman" w:hAnsi="Times New Roman"/>
                <w:sz w:val="24"/>
                <w:szCs w:val="24"/>
              </w:rPr>
              <w:t>гического</w:t>
            </w:r>
            <w:proofErr w:type="spellEnd"/>
            <w:proofErr w:type="gramEnd"/>
            <w:r w:rsidRPr="00573569">
              <w:rPr>
                <w:rFonts w:ascii="Times New Roman" w:hAnsi="Times New Roman"/>
                <w:sz w:val="24"/>
                <w:szCs w:val="24"/>
              </w:rPr>
              <w:t xml:space="preserve"> строения почв;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Pr="00573569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типа </w:t>
            </w:r>
            <w:r w:rsidRPr="00573569">
              <w:rPr>
                <w:rFonts w:ascii="Times New Roman" w:hAnsi="Times New Roman"/>
                <w:sz w:val="24"/>
                <w:szCs w:val="24"/>
              </w:rPr>
              <w:t>почвы в полевых условиях.</w:t>
            </w:r>
          </w:p>
        </w:tc>
      </w:tr>
      <w:tr w:rsidR="0072227F" w:rsidRPr="00E069B6" w:rsidTr="0072227F">
        <w:trPr>
          <w:trHeight w:val="2388"/>
        </w:trPr>
        <w:tc>
          <w:tcPr>
            <w:tcW w:w="1039" w:type="dxa"/>
            <w:vMerge/>
            <w:tcBorders>
              <w:right w:val="single" w:sz="8" w:space="0" w:color="000000"/>
            </w:tcBorders>
            <w:vAlign w:val="center"/>
          </w:tcPr>
          <w:p w:rsidR="0072227F" w:rsidRPr="00334698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72227F" w:rsidRPr="00334698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72227F" w:rsidRPr="00334698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6CCD">
              <w:rPr>
                <w:rFonts w:ascii="Times New Roman" w:hAnsi="Times New Roman"/>
                <w:color w:val="000000"/>
                <w:sz w:val="24"/>
                <w:szCs w:val="24"/>
              </w:rPr>
              <w:t>ИД-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786CCD">
              <w:rPr>
                <w:rFonts w:ascii="Times New Roman" w:hAnsi="Times New Roman"/>
                <w:color w:val="000000"/>
                <w:sz w:val="24"/>
                <w:szCs w:val="24"/>
              </w:rPr>
              <w:t>опк-4</w:t>
            </w:r>
            <w:proofErr w:type="gramStart"/>
            <w:r w:rsidRPr="00786C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786CCD">
              <w:rPr>
                <w:rFonts w:ascii="Times New Roman" w:hAnsi="Times New Roman"/>
                <w:color w:val="000000"/>
                <w:sz w:val="24"/>
                <w:szCs w:val="24"/>
              </w:rPr>
              <w:t>рименяет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базовые знания по земледелию в профессиональной деятельности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</w:tcBorders>
          </w:tcPr>
          <w:p w:rsidR="0072227F" w:rsidRPr="00573569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569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72227F" w:rsidRPr="00573569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569">
              <w:rPr>
                <w:rFonts w:ascii="Times New Roman" w:hAnsi="Times New Roman"/>
                <w:sz w:val="24"/>
                <w:szCs w:val="24"/>
              </w:rPr>
              <w:t xml:space="preserve">агротехнические требования к основным видам полевых работ (боронование, лущение, культивация, вспашка, </w:t>
            </w:r>
            <w:proofErr w:type="gramStart"/>
            <w:r w:rsidRPr="00573569">
              <w:rPr>
                <w:rFonts w:ascii="Times New Roman" w:hAnsi="Times New Roman"/>
                <w:sz w:val="24"/>
                <w:szCs w:val="24"/>
              </w:rPr>
              <w:t>плоско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3569">
              <w:rPr>
                <w:rFonts w:ascii="Times New Roman" w:hAnsi="Times New Roman"/>
                <w:sz w:val="24"/>
                <w:szCs w:val="24"/>
              </w:rPr>
              <w:t>резная</w:t>
            </w:r>
            <w:proofErr w:type="gramEnd"/>
            <w:r w:rsidRPr="00573569">
              <w:rPr>
                <w:rFonts w:ascii="Times New Roman" w:hAnsi="Times New Roman"/>
                <w:sz w:val="24"/>
                <w:szCs w:val="24"/>
              </w:rPr>
              <w:t xml:space="preserve"> обр</w:t>
            </w:r>
            <w:r>
              <w:rPr>
                <w:rFonts w:ascii="Times New Roman" w:hAnsi="Times New Roman"/>
                <w:sz w:val="24"/>
                <w:szCs w:val="24"/>
              </w:rPr>
              <w:t>аботка, посев и посадка и т.д.).</w:t>
            </w:r>
          </w:p>
          <w:p w:rsidR="0072227F" w:rsidRPr="00573569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56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уметь: </w:t>
            </w:r>
          </w:p>
          <w:p w:rsidR="0072227F" w:rsidRPr="00573569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569">
              <w:rPr>
                <w:rFonts w:ascii="Times New Roman" w:hAnsi="Times New Roman"/>
                <w:sz w:val="24"/>
                <w:szCs w:val="24"/>
              </w:rPr>
              <w:t>распознавать сорные растения по морфологическим признакам, семенам и всходам;</w:t>
            </w:r>
            <w:r w:rsidR="0073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569">
              <w:rPr>
                <w:rFonts w:ascii="Times New Roman" w:hAnsi="Times New Roman"/>
                <w:sz w:val="24"/>
                <w:szCs w:val="24"/>
              </w:rPr>
              <w:t xml:space="preserve">проводить органолептическую и </w:t>
            </w:r>
            <w:proofErr w:type="gramStart"/>
            <w:r w:rsidRPr="00573569">
              <w:rPr>
                <w:rFonts w:ascii="Times New Roman" w:hAnsi="Times New Roman"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73569">
              <w:rPr>
                <w:rFonts w:ascii="Times New Roman" w:hAnsi="Times New Roman"/>
                <w:sz w:val="24"/>
                <w:szCs w:val="24"/>
              </w:rPr>
              <w:t>чественну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оценку качества полевых работ.</w:t>
            </w:r>
          </w:p>
          <w:p w:rsidR="0072227F" w:rsidRPr="00573569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73569">
              <w:rPr>
                <w:rFonts w:ascii="Times New Roman" w:hAnsi="Times New Roman"/>
                <w:b/>
                <w:i/>
                <w:sz w:val="24"/>
                <w:szCs w:val="24"/>
              </w:rPr>
              <w:t>владеть:</w:t>
            </w:r>
          </w:p>
          <w:p w:rsidR="0072227F" w:rsidRPr="00573569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569">
              <w:rPr>
                <w:rFonts w:ascii="Times New Roman" w:hAnsi="Times New Roman"/>
                <w:sz w:val="24"/>
                <w:szCs w:val="24"/>
              </w:rPr>
              <w:t>приемами</w:t>
            </w:r>
            <w:proofErr w:type="spellEnd"/>
            <w:r w:rsidRPr="00573569">
              <w:rPr>
                <w:rFonts w:ascii="Times New Roman" w:hAnsi="Times New Roman"/>
                <w:sz w:val="24"/>
                <w:szCs w:val="24"/>
              </w:rPr>
              <w:t xml:space="preserve"> определения физической спелости почвы в полевых условиях; </w:t>
            </w:r>
            <w:proofErr w:type="spellStart"/>
            <w:proofErr w:type="gramStart"/>
            <w:r w:rsidRPr="00573569">
              <w:rPr>
                <w:rFonts w:ascii="Times New Roman" w:hAnsi="Times New Roman"/>
                <w:sz w:val="24"/>
                <w:szCs w:val="24"/>
              </w:rPr>
              <w:t>професси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3569">
              <w:rPr>
                <w:rFonts w:ascii="Times New Roman" w:hAnsi="Times New Roman"/>
                <w:sz w:val="24"/>
                <w:szCs w:val="24"/>
              </w:rPr>
              <w:t>ональными</w:t>
            </w:r>
            <w:proofErr w:type="spellEnd"/>
            <w:proofErr w:type="gramEnd"/>
            <w:r w:rsidRPr="00573569">
              <w:rPr>
                <w:rFonts w:ascii="Times New Roman" w:hAnsi="Times New Roman"/>
                <w:sz w:val="24"/>
                <w:szCs w:val="24"/>
              </w:rPr>
              <w:t xml:space="preserve"> навыками по оценке качества выполнения и бракеража полевых работ.</w:t>
            </w:r>
          </w:p>
        </w:tc>
      </w:tr>
    </w:tbl>
    <w:p w:rsidR="0072227F" w:rsidRDefault="0072227F" w:rsidP="007222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227F" w:rsidRDefault="0072227F" w:rsidP="0072227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практики</w:t>
      </w:r>
      <w:r w:rsidRPr="00E069B6">
        <w:rPr>
          <w:rFonts w:ascii="Times New Roman" w:hAnsi="Times New Roman"/>
          <w:b/>
          <w:sz w:val="24"/>
          <w:szCs w:val="24"/>
        </w:rPr>
        <w:t xml:space="preserve"> в стр</w:t>
      </w:r>
      <w:r>
        <w:rPr>
          <w:rFonts w:ascii="Times New Roman" w:hAnsi="Times New Roman"/>
          <w:b/>
          <w:sz w:val="24"/>
          <w:szCs w:val="24"/>
        </w:rPr>
        <w:t xml:space="preserve">уктуре </w:t>
      </w:r>
      <w:r w:rsidRPr="00E069B6">
        <w:rPr>
          <w:rFonts w:ascii="Times New Roman" w:hAnsi="Times New Roman"/>
          <w:b/>
          <w:sz w:val="24"/>
          <w:szCs w:val="24"/>
        </w:rPr>
        <w:t>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72227F" w:rsidRPr="00786CCD" w:rsidRDefault="0072227F" w:rsidP="00722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практика</w:t>
      </w:r>
      <w:r w:rsidRPr="007028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относится к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Блоку </w:t>
      </w:r>
      <w:r w:rsidRPr="002857D9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2. </w:t>
      </w:r>
      <w:r w:rsidRPr="002857D9">
        <w:rPr>
          <w:rFonts w:ascii="Times New Roman" w:eastAsia="Times New Roman" w:hAnsi="Times New Roman"/>
          <w:sz w:val="24"/>
          <w:szCs w:val="24"/>
          <w:lang w:eastAsia="ru-RU"/>
        </w:rPr>
        <w:t>обязательной части образовательной программы.</w:t>
      </w:r>
    </w:p>
    <w:p w:rsidR="0072227F" w:rsidRDefault="0072227F" w:rsidP="007222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проводится </w:t>
      </w:r>
      <w:r w:rsidRPr="00D60DA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</w:t>
      </w:r>
      <w:r w:rsidR="00B820FF">
        <w:rPr>
          <w:rFonts w:ascii="Times New Roman" w:hAnsi="Times New Roman"/>
          <w:sz w:val="24"/>
          <w:szCs w:val="24"/>
        </w:rPr>
        <w:t xml:space="preserve"> </w:t>
      </w:r>
      <w:r w:rsidRPr="00E069B6">
        <w:rPr>
          <w:rFonts w:ascii="Times New Roman" w:hAnsi="Times New Roman"/>
          <w:sz w:val="24"/>
          <w:szCs w:val="24"/>
        </w:rPr>
        <w:t>курсе</w:t>
      </w:r>
      <w:r>
        <w:rPr>
          <w:rFonts w:ascii="Times New Roman" w:hAnsi="Times New Roman"/>
          <w:sz w:val="24"/>
          <w:szCs w:val="24"/>
        </w:rPr>
        <w:t xml:space="preserve"> во 2 семестре</w:t>
      </w:r>
      <w:r w:rsidR="00731C78">
        <w:rPr>
          <w:rFonts w:ascii="Times New Roman" w:hAnsi="Times New Roman"/>
          <w:sz w:val="24"/>
          <w:szCs w:val="24"/>
        </w:rPr>
        <w:t xml:space="preserve"> </w:t>
      </w:r>
      <w:r w:rsidRPr="00D67F78">
        <w:rPr>
          <w:rFonts w:ascii="Times New Roman" w:hAnsi="Times New Roman"/>
          <w:sz w:val="24"/>
          <w:szCs w:val="24"/>
        </w:rPr>
        <w:t>по о</w:t>
      </w:r>
      <w:r>
        <w:rPr>
          <w:rFonts w:ascii="Times New Roman" w:hAnsi="Times New Roman"/>
          <w:sz w:val="24"/>
          <w:szCs w:val="24"/>
        </w:rPr>
        <w:t>чной форме обучения.</w:t>
      </w:r>
    </w:p>
    <w:p w:rsidR="0072227F" w:rsidRPr="007C4974" w:rsidRDefault="0072227F" w:rsidP="007222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227F" w:rsidRDefault="0072227F" w:rsidP="007222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Общая </w:t>
      </w:r>
      <w:proofErr w:type="spellStart"/>
      <w:r>
        <w:rPr>
          <w:rFonts w:ascii="Times New Roman" w:hAnsi="Times New Roman"/>
          <w:sz w:val="24"/>
          <w:szCs w:val="24"/>
        </w:rPr>
        <w:t>трудоемкость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практики составляет 216 часов (6 </w:t>
      </w:r>
      <w:proofErr w:type="spellStart"/>
      <w:r>
        <w:rPr>
          <w:rFonts w:ascii="Times New Roman" w:hAnsi="Times New Roman"/>
          <w:sz w:val="24"/>
          <w:szCs w:val="24"/>
        </w:rPr>
        <w:t>зачетных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единиц).</w:t>
      </w:r>
    </w:p>
    <w:p w:rsidR="0072227F" w:rsidRDefault="0072227F" w:rsidP="0072227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72227F" w:rsidRPr="007C4974" w:rsidRDefault="0072227F" w:rsidP="0072227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72227F" w:rsidRPr="00E069B6" w:rsidRDefault="0072227F" w:rsidP="0072227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069B6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b/>
          <w:sz w:val="24"/>
          <w:szCs w:val="24"/>
        </w:rPr>
        <w:t>Содержание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223"/>
      </w:tblGrid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069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69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00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23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3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27F" w:rsidRPr="00E069B6" w:rsidTr="0072227F">
        <w:tc>
          <w:tcPr>
            <w:tcW w:w="9571" w:type="dxa"/>
            <w:gridSpan w:val="3"/>
          </w:tcPr>
          <w:p w:rsidR="0072227F" w:rsidRPr="00700A02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0A02">
              <w:rPr>
                <w:rFonts w:ascii="Times New Roman" w:hAnsi="Times New Roman"/>
                <w:i/>
                <w:sz w:val="24"/>
                <w:szCs w:val="24"/>
              </w:rPr>
              <w:t xml:space="preserve">Ботаника (3 </w:t>
            </w:r>
            <w:proofErr w:type="spellStart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.е</w:t>
            </w:r>
            <w:proofErr w:type="spellEnd"/>
            <w:proofErr w:type="gramEnd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72227F" w:rsidRPr="00B21B9F" w:rsidRDefault="0072227F" w:rsidP="00722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6223" w:type="dxa"/>
          </w:tcPr>
          <w:p w:rsidR="0072227F" w:rsidRPr="00AB234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B9">
              <w:rPr>
                <w:rFonts w:ascii="Times New Roman" w:hAnsi="Times New Roman"/>
                <w:sz w:val="24"/>
                <w:szCs w:val="24"/>
              </w:rPr>
              <w:t xml:space="preserve">Ознакомление с целью и задачами практики, требованиями к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выполнению заданий. И</w:t>
            </w:r>
            <w:r w:rsidRPr="005F5BB9">
              <w:rPr>
                <w:rFonts w:ascii="Times New Roman" w:hAnsi="Times New Roman"/>
                <w:sz w:val="24"/>
                <w:szCs w:val="24"/>
              </w:rPr>
              <w:t>нстр</w:t>
            </w:r>
            <w:r>
              <w:rPr>
                <w:rFonts w:ascii="Times New Roman" w:hAnsi="Times New Roman"/>
                <w:sz w:val="24"/>
                <w:szCs w:val="24"/>
              </w:rPr>
              <w:t>уктаж по технике безопасности. Изучение методов</w:t>
            </w:r>
            <w:r w:rsidRPr="006E34BF">
              <w:rPr>
                <w:rFonts w:ascii="Times New Roman" w:hAnsi="Times New Roman"/>
                <w:sz w:val="24"/>
                <w:szCs w:val="24"/>
              </w:rPr>
              <w:t xml:space="preserve"> сбора, высушивания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видовой идентификации </w:t>
            </w:r>
            <w:r w:rsidRPr="006E34BF">
              <w:rPr>
                <w:rFonts w:ascii="Times New Roman" w:hAnsi="Times New Roman"/>
                <w:sz w:val="24"/>
                <w:szCs w:val="24"/>
              </w:rPr>
              <w:t xml:space="preserve"> растений</w:t>
            </w:r>
            <w:r w:rsidRPr="006E34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соблюдением охраны окружающей среды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72227F" w:rsidRPr="00573569" w:rsidRDefault="0072227F" w:rsidP="00722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569">
              <w:rPr>
                <w:rFonts w:ascii="Times New Roman" w:hAnsi="Times New Roman"/>
                <w:bCs/>
                <w:sz w:val="24"/>
                <w:szCs w:val="24"/>
              </w:rPr>
              <w:t>Видовое разнообразие фитоценозов местного региона</w:t>
            </w:r>
          </w:p>
        </w:tc>
        <w:tc>
          <w:tcPr>
            <w:tcW w:w="6223" w:type="dxa"/>
          </w:tcPr>
          <w:p w:rsidR="0072227F" w:rsidRPr="005F5BB9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BF">
              <w:rPr>
                <w:rFonts w:ascii="Times New Roman" w:hAnsi="Times New Roman"/>
                <w:sz w:val="24"/>
                <w:szCs w:val="24"/>
              </w:rPr>
              <w:t xml:space="preserve">Знакомство с разнообразием растительных сообществ, жизненными формами, методикой сбора растений, </w:t>
            </w:r>
            <w:proofErr w:type="spellStart"/>
            <w:r w:rsidRPr="006E34BF">
              <w:rPr>
                <w:rFonts w:ascii="Times New Roman" w:hAnsi="Times New Roman"/>
                <w:sz w:val="24"/>
                <w:szCs w:val="24"/>
              </w:rPr>
              <w:t>приемами</w:t>
            </w:r>
            <w:proofErr w:type="spellEnd"/>
            <w:r w:rsidRPr="006E34BF">
              <w:rPr>
                <w:rFonts w:ascii="Times New Roman" w:hAnsi="Times New Roman"/>
                <w:sz w:val="24"/>
                <w:szCs w:val="24"/>
              </w:rPr>
              <w:t xml:space="preserve"> гербаризации. Сбор гербария. Описание и определение собранных растений, обработка и монтаж гербария.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72227F" w:rsidRPr="00B21B9F" w:rsidRDefault="0072227F" w:rsidP="00722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F7EC5">
              <w:rPr>
                <w:rFonts w:ascii="Times New Roman" w:hAnsi="Times New Roman"/>
                <w:sz w:val="24"/>
                <w:szCs w:val="24"/>
              </w:rPr>
              <w:t>ереговы</w:t>
            </w:r>
            <w:r>
              <w:rPr>
                <w:rFonts w:ascii="Times New Roman" w:hAnsi="Times New Roman"/>
                <w:sz w:val="24"/>
                <w:szCs w:val="24"/>
              </w:rPr>
              <w:t>еи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водные </w:t>
            </w:r>
            <w:r w:rsidRPr="001F7EC5">
              <w:rPr>
                <w:rFonts w:ascii="Times New Roman" w:hAnsi="Times New Roman"/>
                <w:sz w:val="24"/>
                <w:szCs w:val="24"/>
              </w:rPr>
              <w:t>растени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223" w:type="dxa"/>
          </w:tcPr>
          <w:p w:rsidR="0072227F" w:rsidRPr="00AB234F" w:rsidRDefault="0072227F" w:rsidP="0072227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видового состава, численности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морфологии </w:t>
            </w:r>
            <w:r w:rsidRPr="001F7EC5">
              <w:rPr>
                <w:rFonts w:ascii="Times New Roman" w:hAnsi="Times New Roman"/>
                <w:sz w:val="24"/>
                <w:szCs w:val="24"/>
              </w:rPr>
              <w:t>береговы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F7EC5">
              <w:rPr>
                <w:rFonts w:ascii="Times New Roman" w:hAnsi="Times New Roman"/>
                <w:sz w:val="24"/>
                <w:szCs w:val="24"/>
              </w:rPr>
              <w:t xml:space="preserve"> растени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21B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видового состава, численности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морфологии водных растений. Лекарственные и декоративные виды растений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72227F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лесных сообществ</w:t>
            </w:r>
          </w:p>
        </w:tc>
        <w:tc>
          <w:tcPr>
            <w:tcW w:w="6223" w:type="dxa"/>
          </w:tcPr>
          <w:p w:rsidR="0072227F" w:rsidRPr="00573569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BF">
              <w:rPr>
                <w:rFonts w:ascii="Times New Roman" w:hAnsi="Times New Roman"/>
                <w:sz w:val="24"/>
                <w:szCs w:val="24"/>
              </w:rPr>
              <w:t>Лес как растительное сообщество. Особенности жизни растений в ле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E34BF">
              <w:rPr>
                <w:rFonts w:ascii="Times New Roman" w:hAnsi="Times New Roman"/>
                <w:sz w:val="24"/>
                <w:szCs w:val="24"/>
              </w:rPr>
              <w:t xml:space="preserve">ных сообществах. Тенелюбивые и светолюбивые растения. </w:t>
            </w:r>
            <w:proofErr w:type="spellStart"/>
            <w:r w:rsidRPr="006E34BF">
              <w:rPr>
                <w:rFonts w:ascii="Times New Roman" w:hAnsi="Times New Roman"/>
                <w:sz w:val="24"/>
                <w:szCs w:val="24"/>
              </w:rPr>
              <w:t>Ярусность</w:t>
            </w:r>
            <w:proofErr w:type="spellEnd"/>
            <w:r w:rsidRPr="006E34BF">
              <w:rPr>
                <w:rFonts w:ascii="Times New Roman" w:hAnsi="Times New Roman"/>
                <w:sz w:val="24"/>
                <w:szCs w:val="24"/>
              </w:rPr>
              <w:t xml:space="preserve"> сообщества. Флористический состав по ярусам. Полезные растения лесов. Лекарственные и ядовитые растения леса. 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72227F" w:rsidRPr="00B21B9F" w:rsidRDefault="0072227F" w:rsidP="0072227F">
            <w:pPr>
              <w:pStyle w:val="western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Растения луговых сообществ</w:t>
            </w:r>
          </w:p>
        </w:tc>
        <w:tc>
          <w:tcPr>
            <w:tcW w:w="6223" w:type="dxa"/>
          </w:tcPr>
          <w:p w:rsidR="0072227F" w:rsidRPr="00573569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BF">
              <w:rPr>
                <w:rFonts w:ascii="Times New Roman" w:hAnsi="Times New Roman"/>
                <w:sz w:val="24"/>
                <w:szCs w:val="24"/>
              </w:rPr>
              <w:t>Изучение морфологических особенностей луговых растений. Изучение флористического состава и экологических типов 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тений на </w:t>
            </w:r>
            <w:r w:rsidRPr="006E34BF">
              <w:rPr>
                <w:rFonts w:ascii="Times New Roman" w:hAnsi="Times New Roman"/>
                <w:sz w:val="24"/>
                <w:szCs w:val="24"/>
              </w:rPr>
              <w:t xml:space="preserve"> лугах. Полезные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растения лугов. Лекарственные, декоративные и </w:t>
            </w:r>
            <w:r w:rsidRPr="006E34BF">
              <w:rPr>
                <w:rFonts w:ascii="Times New Roman" w:hAnsi="Times New Roman"/>
                <w:sz w:val="24"/>
                <w:szCs w:val="24"/>
              </w:rPr>
              <w:t xml:space="preserve"> ядовитые виды. 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72227F" w:rsidRPr="002C12DB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Камеральная обработка материала. </w:t>
            </w:r>
            <w:r w:rsidRPr="002C12DB">
              <w:rPr>
                <w:rFonts w:ascii="Times New Roman" w:hAnsi="Times New Roman"/>
                <w:sz w:val="24"/>
                <w:szCs w:val="24"/>
              </w:rPr>
              <w:t xml:space="preserve">Составление и защита </w:t>
            </w:r>
            <w:proofErr w:type="spellStart"/>
            <w:r w:rsidRPr="002C12DB">
              <w:rPr>
                <w:rFonts w:ascii="Times New Roman" w:hAnsi="Times New Roman"/>
                <w:sz w:val="24"/>
                <w:szCs w:val="24"/>
              </w:rPr>
              <w:t>отчета</w:t>
            </w:r>
            <w:proofErr w:type="spellEnd"/>
            <w:r w:rsidRPr="002C12DB">
              <w:rPr>
                <w:rFonts w:ascii="Times New Roman" w:hAnsi="Times New Roman"/>
                <w:sz w:val="24"/>
                <w:szCs w:val="24"/>
              </w:rPr>
              <w:t xml:space="preserve"> по практике</w:t>
            </w:r>
          </w:p>
          <w:p w:rsidR="0072227F" w:rsidRPr="00AB234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72227F" w:rsidRPr="00B21B9F" w:rsidRDefault="0072227F" w:rsidP="00722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</w:t>
            </w:r>
            <w:r w:rsidRPr="00B21B9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закладка гербарных образцов растений</w:t>
            </w:r>
            <w:r w:rsidRPr="00B21B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1B9F">
              <w:rPr>
                <w:rFonts w:ascii="Times New Roman" w:hAnsi="Times New Roman"/>
                <w:sz w:val="24"/>
                <w:szCs w:val="24"/>
              </w:rPr>
              <w:t>этикетирование</w:t>
            </w:r>
            <w:proofErr w:type="spellEnd"/>
            <w:r w:rsidRPr="00B21B9F">
              <w:rPr>
                <w:rFonts w:ascii="Times New Roman" w:hAnsi="Times New Roman"/>
                <w:sz w:val="24"/>
                <w:szCs w:val="24"/>
              </w:rPr>
              <w:t xml:space="preserve">, определение вида,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 аннотированного списка собранных растений</w:t>
            </w:r>
            <w:r w:rsidRPr="00B21B9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21B9F">
              <w:rPr>
                <w:rFonts w:ascii="Times New Roman" w:hAnsi="Times New Roman"/>
                <w:color w:val="000000"/>
                <w:sz w:val="24"/>
                <w:szCs w:val="24"/>
              </w:rPr>
              <w:t>работа с полевыми дневниками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студентами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практике. </w:t>
            </w:r>
          </w:p>
        </w:tc>
      </w:tr>
      <w:tr w:rsidR="0072227F" w:rsidRPr="00E069B6" w:rsidTr="0072227F">
        <w:tc>
          <w:tcPr>
            <w:tcW w:w="9571" w:type="dxa"/>
            <w:gridSpan w:val="3"/>
          </w:tcPr>
          <w:p w:rsidR="0072227F" w:rsidRPr="00700A02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0A02">
              <w:rPr>
                <w:rFonts w:ascii="Times New Roman" w:hAnsi="Times New Roman"/>
                <w:i/>
                <w:sz w:val="24"/>
                <w:szCs w:val="24"/>
              </w:rPr>
              <w:t xml:space="preserve">Почвоведение (1,5 </w:t>
            </w:r>
            <w:proofErr w:type="spellStart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.е</w:t>
            </w:r>
            <w:proofErr w:type="spellEnd"/>
            <w:proofErr w:type="gramEnd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72227F" w:rsidRPr="00AB234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4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6223" w:type="dxa"/>
          </w:tcPr>
          <w:p w:rsidR="0072227F" w:rsidRPr="002C12DB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2DB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при работе в лаборатории, на транспорте и в лесу. Изучение методики закладки опорного почвенного разреза и описания почвенного профиля. Выдача задания для самостоятельной научно-исследовательской работы студентов в период практики.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72227F" w:rsidRPr="00526212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2227F" w:rsidRPr="00AB234F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34F">
              <w:rPr>
                <w:rFonts w:ascii="Times New Roman" w:hAnsi="Times New Roman"/>
                <w:sz w:val="24"/>
                <w:szCs w:val="24"/>
              </w:rPr>
              <w:t>Торфяники</w:t>
            </w:r>
          </w:p>
        </w:tc>
        <w:tc>
          <w:tcPr>
            <w:tcW w:w="6223" w:type="dxa"/>
          </w:tcPr>
          <w:p w:rsidR="0072227F" w:rsidRPr="002C12DB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2D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Выезд на экскурсию для знакомства с торфяниками. </w:t>
            </w:r>
            <w:r w:rsidRPr="002C12DB">
              <w:rPr>
                <w:rFonts w:ascii="Times New Roman" w:eastAsia="Times New Roman" w:hAnsi="Times New Roman"/>
                <w:sz w:val="24"/>
                <w:szCs w:val="24"/>
              </w:rPr>
              <w:t>Камеральная обработка материала (определение полевой влажности, плотности, рН, содержания органического вещества и др.).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72227F" w:rsidRPr="002C12DB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34F">
              <w:rPr>
                <w:rFonts w:ascii="Times New Roman" w:hAnsi="Times New Roman"/>
                <w:sz w:val="24"/>
                <w:szCs w:val="24"/>
              </w:rPr>
              <w:t>Подзолистые и дерново-подзолистые почвы</w:t>
            </w:r>
          </w:p>
        </w:tc>
        <w:tc>
          <w:tcPr>
            <w:tcW w:w="6223" w:type="dxa"/>
          </w:tcPr>
          <w:p w:rsidR="0072227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2DB">
              <w:rPr>
                <w:rStyle w:val="115pt"/>
                <w:color w:val="000000"/>
                <w:sz w:val="24"/>
                <w:szCs w:val="24"/>
              </w:rPr>
              <w:t xml:space="preserve">Выезд на экскурсию в лес для знакомства с почвами </w:t>
            </w:r>
            <w:proofErr w:type="spellStart"/>
            <w:r w:rsidRPr="002C12DB">
              <w:rPr>
                <w:rStyle w:val="115pt"/>
                <w:color w:val="000000"/>
                <w:sz w:val="24"/>
                <w:szCs w:val="24"/>
              </w:rPr>
              <w:t>тяжелого</w:t>
            </w:r>
            <w:proofErr w:type="spellEnd"/>
            <w:r w:rsidRPr="002C12DB">
              <w:rPr>
                <w:rStyle w:val="115pt"/>
                <w:color w:val="000000"/>
                <w:sz w:val="24"/>
                <w:szCs w:val="24"/>
              </w:rPr>
              <w:t xml:space="preserve"> механического состава. </w:t>
            </w:r>
            <w:r w:rsidRPr="002C12DB">
              <w:rPr>
                <w:rFonts w:ascii="Times New Roman" w:eastAsia="Times New Roman" w:hAnsi="Times New Roman"/>
                <w:sz w:val="24"/>
                <w:szCs w:val="24"/>
              </w:rPr>
              <w:t>Камеральная обработка материала</w:t>
            </w:r>
            <w:r w:rsidRPr="002C12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27F" w:rsidRPr="002C12DB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72227F" w:rsidRPr="00AB234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4F">
              <w:rPr>
                <w:rFonts w:ascii="Times New Roman" w:hAnsi="Times New Roman"/>
                <w:sz w:val="24"/>
                <w:szCs w:val="24"/>
              </w:rPr>
              <w:t>Болотно-подзолистые почвы</w:t>
            </w:r>
          </w:p>
          <w:p w:rsidR="0072227F" w:rsidRPr="00AB234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23" w:type="dxa"/>
          </w:tcPr>
          <w:p w:rsidR="0072227F" w:rsidRPr="002C12DB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2DB">
              <w:rPr>
                <w:rStyle w:val="115pt"/>
                <w:color w:val="000000"/>
                <w:sz w:val="24"/>
                <w:szCs w:val="24"/>
              </w:rPr>
              <w:t xml:space="preserve">Выезд на экскурсию в лес для знакомства с подзолистыми почвами </w:t>
            </w:r>
            <w:proofErr w:type="spellStart"/>
            <w:r w:rsidRPr="002C12DB">
              <w:rPr>
                <w:rStyle w:val="115pt"/>
                <w:color w:val="000000"/>
                <w:sz w:val="24"/>
                <w:szCs w:val="24"/>
              </w:rPr>
              <w:t>легкого</w:t>
            </w:r>
            <w:proofErr w:type="spellEnd"/>
            <w:r w:rsidRPr="002C12DB">
              <w:rPr>
                <w:rStyle w:val="115pt"/>
                <w:color w:val="000000"/>
                <w:sz w:val="24"/>
                <w:szCs w:val="24"/>
              </w:rPr>
              <w:t xml:space="preserve"> механического состава. </w:t>
            </w:r>
            <w:r w:rsidRPr="002C12DB">
              <w:rPr>
                <w:rFonts w:ascii="Times New Roman" w:eastAsia="Times New Roman" w:hAnsi="Times New Roman"/>
                <w:sz w:val="24"/>
                <w:szCs w:val="24"/>
              </w:rPr>
              <w:t>Камеральная обработка материала</w:t>
            </w:r>
            <w:r w:rsidRPr="002C1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00" w:type="dxa"/>
          </w:tcPr>
          <w:p w:rsidR="0072227F" w:rsidRPr="00AB234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4F">
              <w:rPr>
                <w:rFonts w:ascii="Times New Roman" w:hAnsi="Times New Roman"/>
                <w:sz w:val="24"/>
                <w:szCs w:val="24"/>
              </w:rPr>
              <w:t>Пойменные почвы</w:t>
            </w:r>
          </w:p>
        </w:tc>
        <w:tc>
          <w:tcPr>
            <w:tcW w:w="6223" w:type="dxa"/>
          </w:tcPr>
          <w:p w:rsidR="0072227F" w:rsidRPr="002C12DB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2DB">
              <w:rPr>
                <w:rStyle w:val="115pt"/>
                <w:color w:val="000000"/>
                <w:sz w:val="24"/>
                <w:szCs w:val="24"/>
              </w:rPr>
              <w:t xml:space="preserve">Выезд на экскурсию к реке Тура для знакомства с пойменными аллювиальными почвами. </w:t>
            </w:r>
            <w:r w:rsidRPr="002C12DB">
              <w:rPr>
                <w:rFonts w:ascii="Times New Roman" w:eastAsia="Times New Roman" w:hAnsi="Times New Roman"/>
                <w:sz w:val="24"/>
                <w:szCs w:val="24"/>
              </w:rPr>
              <w:t>Камеральная обработка материала</w:t>
            </w:r>
            <w:r w:rsidRPr="002C1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72227F" w:rsidRPr="00AB234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234F">
              <w:rPr>
                <w:rFonts w:ascii="Times New Roman" w:hAnsi="Times New Roman"/>
                <w:sz w:val="24"/>
                <w:szCs w:val="24"/>
              </w:rPr>
              <w:t>Освоенные аналоги подзолистых почв</w:t>
            </w:r>
          </w:p>
        </w:tc>
        <w:tc>
          <w:tcPr>
            <w:tcW w:w="6223" w:type="dxa"/>
          </w:tcPr>
          <w:p w:rsidR="0072227F" w:rsidRPr="002C12DB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2DB">
              <w:rPr>
                <w:rStyle w:val="115pt"/>
                <w:color w:val="000000"/>
                <w:sz w:val="24"/>
                <w:szCs w:val="24"/>
              </w:rPr>
              <w:t xml:space="preserve">Знакомство с освоенными аналогами подзолистых и болотных почв. </w:t>
            </w:r>
            <w:r w:rsidRPr="002C12DB">
              <w:rPr>
                <w:rFonts w:ascii="Times New Roman" w:eastAsia="Times New Roman" w:hAnsi="Times New Roman"/>
                <w:sz w:val="24"/>
                <w:szCs w:val="24"/>
              </w:rPr>
              <w:t>Камеральная обработка материала</w:t>
            </w:r>
            <w:r w:rsidRPr="002C1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72227F" w:rsidRPr="002C12DB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2DB">
              <w:rPr>
                <w:rFonts w:ascii="Times New Roman" w:hAnsi="Times New Roman"/>
                <w:sz w:val="24"/>
                <w:szCs w:val="24"/>
              </w:rPr>
              <w:t xml:space="preserve">Составление и защита </w:t>
            </w:r>
            <w:proofErr w:type="spellStart"/>
            <w:r w:rsidRPr="002C12DB">
              <w:rPr>
                <w:rFonts w:ascii="Times New Roman" w:hAnsi="Times New Roman"/>
                <w:sz w:val="24"/>
                <w:szCs w:val="24"/>
              </w:rPr>
              <w:t>отчета</w:t>
            </w:r>
            <w:proofErr w:type="spellEnd"/>
            <w:r w:rsidRPr="002C12DB">
              <w:rPr>
                <w:rFonts w:ascii="Times New Roman" w:hAnsi="Times New Roman"/>
                <w:sz w:val="24"/>
                <w:szCs w:val="24"/>
              </w:rPr>
              <w:t xml:space="preserve"> по практике</w:t>
            </w:r>
          </w:p>
          <w:p w:rsidR="0072227F" w:rsidRPr="00AB234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72227F" w:rsidRPr="002C12DB" w:rsidRDefault="0072227F" w:rsidP="0072227F">
            <w:pPr>
              <w:spacing w:after="0" w:line="240" w:lineRule="auto"/>
              <w:jc w:val="both"/>
              <w:rPr>
                <w:rStyle w:val="115p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и систематизация теоретического и фактического материала. 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практике.</w:t>
            </w:r>
          </w:p>
        </w:tc>
      </w:tr>
      <w:tr w:rsidR="0072227F" w:rsidRPr="00E069B6" w:rsidTr="0072227F">
        <w:tc>
          <w:tcPr>
            <w:tcW w:w="9571" w:type="dxa"/>
            <w:gridSpan w:val="3"/>
          </w:tcPr>
          <w:p w:rsidR="0072227F" w:rsidRPr="00700A02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0A02">
              <w:rPr>
                <w:rFonts w:ascii="Times New Roman" w:hAnsi="Times New Roman"/>
                <w:i/>
                <w:sz w:val="24"/>
                <w:szCs w:val="24"/>
              </w:rPr>
              <w:t xml:space="preserve">Земледелие (ознакомительная)  (1,5 </w:t>
            </w:r>
            <w:proofErr w:type="spellStart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.е</w:t>
            </w:r>
            <w:proofErr w:type="spellEnd"/>
            <w:proofErr w:type="gramEnd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72227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 </w:t>
            </w:r>
          </w:p>
          <w:p w:rsidR="0072227F" w:rsidRPr="000A4DF5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72227F" w:rsidRPr="00086519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5">
              <w:rPr>
                <w:rFonts w:ascii="Times New Roman" w:eastAsia="Times New Roman" w:hAnsi="Times New Roman"/>
                <w:sz w:val="24"/>
                <w:szCs w:val="24"/>
              </w:rPr>
              <w:t>Ознакомление с программой работы на все дни практики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0A4DF5">
              <w:rPr>
                <w:rFonts w:ascii="Times New Roman" w:eastAsia="Times New Roman" w:hAnsi="Times New Roman"/>
                <w:sz w:val="24"/>
                <w:szCs w:val="24"/>
              </w:rPr>
              <w:t>Инструктаж по технике безопасности. Ознакомительная лекция</w:t>
            </w:r>
            <w:r w:rsidR="00731C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A4DF5">
              <w:rPr>
                <w:rFonts w:ascii="Times New Roman" w:eastAsia="Times New Roman" w:hAnsi="Times New Roman"/>
                <w:sz w:val="24"/>
                <w:szCs w:val="24"/>
              </w:rPr>
              <w:t>по вопросам разд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ела «Научные основы земледелия».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72227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5">
              <w:rPr>
                <w:rFonts w:ascii="Times New Roman" w:hAnsi="Times New Roman"/>
                <w:sz w:val="24"/>
                <w:szCs w:val="24"/>
              </w:rPr>
              <w:t xml:space="preserve">Водно-физические </w:t>
            </w:r>
          </w:p>
          <w:p w:rsidR="0072227F" w:rsidRPr="000A4DF5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DF5">
              <w:rPr>
                <w:rFonts w:ascii="Times New Roman" w:hAnsi="Times New Roman"/>
                <w:sz w:val="24"/>
                <w:szCs w:val="24"/>
              </w:rPr>
              <w:t>свойства почвы</w:t>
            </w:r>
          </w:p>
        </w:tc>
        <w:tc>
          <w:tcPr>
            <w:tcW w:w="6223" w:type="dxa"/>
          </w:tcPr>
          <w:p w:rsidR="0072227F" w:rsidRPr="00086519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проведения анализов. Определение плотности почвы. Определение общих, недоступных и доступных запасов влаги в почве.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72227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8F1">
              <w:rPr>
                <w:rFonts w:ascii="Times New Roman" w:hAnsi="Times New Roman"/>
                <w:sz w:val="24"/>
                <w:szCs w:val="24"/>
              </w:rPr>
              <w:t xml:space="preserve">Методы контроля </w:t>
            </w:r>
          </w:p>
          <w:p w:rsidR="0072227F" w:rsidRPr="00A058F1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8F1">
              <w:rPr>
                <w:rFonts w:ascii="Times New Roman" w:hAnsi="Times New Roman"/>
                <w:sz w:val="24"/>
                <w:szCs w:val="24"/>
              </w:rPr>
              <w:t>качества полевых работ</w:t>
            </w:r>
          </w:p>
        </w:tc>
        <w:tc>
          <w:tcPr>
            <w:tcW w:w="6223" w:type="dxa"/>
          </w:tcPr>
          <w:p w:rsidR="0072227F" w:rsidRPr="00086519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качества обработки почвы. Вспашка. Лущение жнивья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почвы.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72227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8F1">
              <w:rPr>
                <w:rFonts w:ascii="Times New Roman" w:hAnsi="Times New Roman"/>
                <w:sz w:val="24"/>
                <w:szCs w:val="24"/>
              </w:rPr>
              <w:t>Учет</w:t>
            </w:r>
            <w:proofErr w:type="spellEnd"/>
            <w:r w:rsidRPr="00A0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58F1">
              <w:rPr>
                <w:rFonts w:ascii="Times New Roman" w:hAnsi="Times New Roman"/>
                <w:sz w:val="24"/>
                <w:szCs w:val="24"/>
              </w:rPr>
              <w:t>засоренности</w:t>
            </w:r>
            <w:proofErr w:type="spellEnd"/>
            <w:r w:rsidRPr="00A0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227F" w:rsidRPr="00A058F1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8F1">
              <w:rPr>
                <w:rFonts w:ascii="Times New Roman" w:hAnsi="Times New Roman"/>
                <w:sz w:val="24"/>
                <w:szCs w:val="24"/>
              </w:rPr>
              <w:t>посевов</w:t>
            </w:r>
          </w:p>
        </w:tc>
        <w:tc>
          <w:tcPr>
            <w:tcW w:w="6223" w:type="dxa"/>
          </w:tcPr>
          <w:p w:rsidR="0072227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учёта засорённости посевов. Методика производственного картирования сорно-полевой растительности. Классификация пестицидов.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72227F" w:rsidRPr="002C12DB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2DB">
              <w:rPr>
                <w:rFonts w:ascii="Times New Roman" w:hAnsi="Times New Roman"/>
                <w:sz w:val="24"/>
                <w:szCs w:val="24"/>
              </w:rPr>
              <w:t xml:space="preserve">Составление и защита </w:t>
            </w:r>
            <w:proofErr w:type="spellStart"/>
            <w:r w:rsidRPr="002C12DB">
              <w:rPr>
                <w:rFonts w:ascii="Times New Roman" w:hAnsi="Times New Roman"/>
                <w:sz w:val="24"/>
                <w:szCs w:val="24"/>
              </w:rPr>
              <w:t>отчета</w:t>
            </w:r>
            <w:proofErr w:type="spellEnd"/>
            <w:r w:rsidRPr="002C12DB">
              <w:rPr>
                <w:rFonts w:ascii="Times New Roman" w:hAnsi="Times New Roman"/>
                <w:sz w:val="24"/>
                <w:szCs w:val="24"/>
              </w:rPr>
              <w:t xml:space="preserve"> по практике</w:t>
            </w:r>
          </w:p>
          <w:p w:rsidR="0072227F" w:rsidRPr="00AB234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3" w:type="dxa"/>
          </w:tcPr>
          <w:p w:rsidR="0072227F" w:rsidRPr="002C12DB" w:rsidRDefault="0072227F" w:rsidP="0072227F">
            <w:pPr>
              <w:spacing w:after="0" w:line="240" w:lineRule="auto"/>
              <w:jc w:val="both"/>
              <w:rPr>
                <w:rStyle w:val="115p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Обработка и систематизация теоретического и фактического материала. Составление студентами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практике.</w:t>
            </w:r>
          </w:p>
        </w:tc>
      </w:tr>
    </w:tbl>
    <w:p w:rsidR="0072227F" w:rsidRDefault="0072227F" w:rsidP="0072227F">
      <w:pPr>
        <w:spacing w:after="0" w:line="240" w:lineRule="auto"/>
        <w:rPr>
          <w:rFonts w:ascii="Times New Roman" w:hAnsi="Times New Roman"/>
          <w:b/>
        </w:rPr>
      </w:pPr>
    </w:p>
    <w:p w:rsidR="0072227F" w:rsidRDefault="0072227F" w:rsidP="0072227F">
      <w:pPr>
        <w:spacing w:after="0" w:line="240" w:lineRule="auto"/>
        <w:rPr>
          <w:rFonts w:ascii="Times New Roman" w:hAnsi="Times New Roman"/>
          <w:b/>
        </w:rPr>
      </w:pPr>
    </w:p>
    <w:p w:rsidR="0072227F" w:rsidRPr="00E069B6" w:rsidRDefault="0072227F" w:rsidP="0072227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Разработчики</w:t>
      </w:r>
      <w:r w:rsidRPr="00E069B6">
        <w:rPr>
          <w:rFonts w:ascii="Times New Roman" w:hAnsi="Times New Roman"/>
          <w:b/>
        </w:rPr>
        <w:t>:</w:t>
      </w:r>
    </w:p>
    <w:p w:rsidR="0072227F" w:rsidRPr="00F0370F" w:rsidRDefault="0072227F" w:rsidP="0072227F">
      <w:pPr>
        <w:spacing w:after="0" w:line="240" w:lineRule="auto"/>
        <w:rPr>
          <w:rFonts w:ascii="Times New Roman" w:hAnsi="Times New Roman"/>
          <w:b/>
        </w:rPr>
      </w:pPr>
    </w:p>
    <w:p w:rsidR="0072227F" w:rsidRPr="00B820FF" w:rsidRDefault="0072227F" w:rsidP="00B820FF">
      <w:pPr>
        <w:spacing w:after="0"/>
        <w:rPr>
          <w:rFonts w:ascii="Times New Roman" w:hAnsi="Times New Roman"/>
          <w:sz w:val="24"/>
          <w:szCs w:val="24"/>
        </w:rPr>
      </w:pPr>
      <w:r w:rsidRPr="00B820FF">
        <w:rPr>
          <w:rFonts w:ascii="Times New Roman" w:hAnsi="Times New Roman"/>
          <w:sz w:val="24"/>
          <w:szCs w:val="24"/>
        </w:rPr>
        <w:t>Абрамов Н.В., профессор кафедры почвоведения и агрохимии, д.с.-х.</w:t>
      </w:r>
      <w:proofErr w:type="gramStart"/>
      <w:r w:rsidRPr="00B820FF">
        <w:rPr>
          <w:rFonts w:ascii="Times New Roman" w:hAnsi="Times New Roman"/>
          <w:sz w:val="24"/>
          <w:szCs w:val="24"/>
        </w:rPr>
        <w:t>н</w:t>
      </w:r>
      <w:proofErr w:type="gramEnd"/>
      <w:r w:rsidRPr="00B820FF">
        <w:rPr>
          <w:rFonts w:ascii="Times New Roman" w:hAnsi="Times New Roman"/>
          <w:sz w:val="24"/>
          <w:szCs w:val="24"/>
        </w:rPr>
        <w:t>.</w:t>
      </w:r>
    </w:p>
    <w:p w:rsidR="00B820FF" w:rsidRPr="00B820FF" w:rsidRDefault="00B820FF" w:rsidP="00B820FF">
      <w:pPr>
        <w:spacing w:after="0"/>
        <w:rPr>
          <w:rFonts w:ascii="Times New Roman" w:hAnsi="Times New Roman"/>
          <w:sz w:val="24"/>
          <w:szCs w:val="24"/>
        </w:rPr>
      </w:pPr>
      <w:r w:rsidRPr="00B820FF">
        <w:rPr>
          <w:rFonts w:ascii="Times New Roman" w:hAnsi="Times New Roman"/>
          <w:sz w:val="24"/>
          <w:szCs w:val="24"/>
        </w:rPr>
        <w:t>Ерёмин Д.И., профессор кафедры почвоведения и агрохимии, д.б.</w:t>
      </w:r>
      <w:proofErr w:type="gramStart"/>
      <w:r w:rsidRPr="00B820FF">
        <w:rPr>
          <w:rFonts w:ascii="Times New Roman" w:hAnsi="Times New Roman"/>
          <w:sz w:val="24"/>
          <w:szCs w:val="24"/>
        </w:rPr>
        <w:t>н</w:t>
      </w:r>
      <w:proofErr w:type="gramEnd"/>
      <w:r w:rsidRPr="00B820FF">
        <w:rPr>
          <w:rFonts w:ascii="Times New Roman" w:hAnsi="Times New Roman"/>
          <w:sz w:val="24"/>
          <w:szCs w:val="24"/>
        </w:rPr>
        <w:t>.</w:t>
      </w:r>
    </w:p>
    <w:p w:rsidR="00B820FF" w:rsidRPr="00B820FF" w:rsidRDefault="00B820FF" w:rsidP="00B820FF">
      <w:pPr>
        <w:spacing w:after="0"/>
        <w:rPr>
          <w:rFonts w:ascii="Times New Roman" w:hAnsi="Times New Roman"/>
          <w:sz w:val="24"/>
          <w:szCs w:val="24"/>
        </w:rPr>
      </w:pPr>
      <w:r w:rsidRPr="00B820FF">
        <w:rPr>
          <w:rFonts w:ascii="Times New Roman" w:hAnsi="Times New Roman"/>
          <w:sz w:val="24"/>
          <w:szCs w:val="24"/>
        </w:rPr>
        <w:t>Шадрина Н.В., доцент кафедры общей биологии, к.б.</w:t>
      </w:r>
      <w:proofErr w:type="gramStart"/>
      <w:r w:rsidRPr="00B820FF">
        <w:rPr>
          <w:rFonts w:ascii="Times New Roman" w:hAnsi="Times New Roman"/>
          <w:sz w:val="24"/>
          <w:szCs w:val="24"/>
        </w:rPr>
        <w:t>н</w:t>
      </w:r>
      <w:proofErr w:type="gramEnd"/>
      <w:r w:rsidRPr="00B820FF">
        <w:rPr>
          <w:rFonts w:ascii="Times New Roman" w:hAnsi="Times New Roman"/>
          <w:sz w:val="24"/>
          <w:szCs w:val="24"/>
        </w:rPr>
        <w:t>.</w:t>
      </w:r>
    </w:p>
    <w:p w:rsidR="00B820FF" w:rsidRPr="00B820FF" w:rsidRDefault="00B820FF" w:rsidP="00B820FF">
      <w:pPr>
        <w:spacing w:after="0"/>
        <w:rPr>
          <w:rFonts w:ascii="Times New Roman" w:hAnsi="Times New Roman"/>
          <w:sz w:val="24"/>
          <w:szCs w:val="24"/>
        </w:rPr>
      </w:pPr>
      <w:r w:rsidRPr="00B820FF">
        <w:rPr>
          <w:rFonts w:ascii="Times New Roman" w:hAnsi="Times New Roman"/>
          <w:sz w:val="24"/>
          <w:szCs w:val="24"/>
        </w:rPr>
        <w:t xml:space="preserve">Миллер С.С., доцент кафедры  земледелия, к. с.-х. </w:t>
      </w:r>
      <w:proofErr w:type="gramStart"/>
      <w:r w:rsidRPr="00B820FF">
        <w:rPr>
          <w:rFonts w:ascii="Times New Roman" w:hAnsi="Times New Roman"/>
          <w:sz w:val="24"/>
          <w:szCs w:val="24"/>
        </w:rPr>
        <w:t>н</w:t>
      </w:r>
      <w:proofErr w:type="gramEnd"/>
      <w:r w:rsidRPr="00B820FF">
        <w:rPr>
          <w:rFonts w:ascii="Times New Roman" w:hAnsi="Times New Roman"/>
          <w:sz w:val="24"/>
          <w:szCs w:val="24"/>
        </w:rPr>
        <w:t>.</w:t>
      </w:r>
    </w:p>
    <w:p w:rsidR="0072227F" w:rsidRDefault="0072227F" w:rsidP="00B820FF">
      <w:pPr>
        <w:spacing w:after="0"/>
        <w:rPr>
          <w:rFonts w:ascii="Times New Roman" w:hAnsi="Times New Roman"/>
          <w:color w:val="FF0000"/>
        </w:rPr>
      </w:pPr>
    </w:p>
    <w:p w:rsidR="0072227F" w:rsidRDefault="0072227F" w:rsidP="007222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2227F" w:rsidRPr="00E92B90" w:rsidRDefault="0072227F" w:rsidP="00722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2B90">
        <w:rPr>
          <w:rFonts w:ascii="Times New Roman" w:hAnsi="Times New Roman"/>
          <w:sz w:val="24"/>
          <w:szCs w:val="24"/>
        </w:rPr>
        <w:lastRenderedPageBreak/>
        <w:t xml:space="preserve">ФГБОУ </w:t>
      </w:r>
      <w:proofErr w:type="gramStart"/>
      <w:r w:rsidRPr="00E92B90">
        <w:rPr>
          <w:rFonts w:ascii="Times New Roman" w:hAnsi="Times New Roman"/>
          <w:sz w:val="24"/>
          <w:szCs w:val="24"/>
        </w:rPr>
        <w:t>ВО</w:t>
      </w:r>
      <w:proofErr w:type="gramEnd"/>
      <w:r w:rsidRPr="00E92B90">
        <w:rPr>
          <w:rFonts w:ascii="Times New Roman" w:hAnsi="Times New Roman"/>
          <w:sz w:val="24"/>
          <w:szCs w:val="24"/>
        </w:rPr>
        <w:t xml:space="preserve">  Государственный аграрный университет Северного Зауралья</w:t>
      </w:r>
    </w:p>
    <w:p w:rsidR="0072227F" w:rsidRPr="00E069B6" w:rsidRDefault="0072227F" w:rsidP="007222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227F" w:rsidRPr="00E069B6" w:rsidRDefault="0072227F" w:rsidP="007222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ПРОГРАММЫ</w:t>
      </w:r>
      <w:r w:rsidR="003E623E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72227F" w:rsidRPr="007C4974" w:rsidRDefault="0072227F" w:rsidP="007222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Учебная </w:t>
      </w:r>
      <w:r w:rsidRPr="0072227F">
        <w:rPr>
          <w:rFonts w:ascii="Times New Roman" w:hAnsi="Times New Roman"/>
          <w:i/>
          <w:sz w:val="28"/>
          <w:szCs w:val="28"/>
        </w:rPr>
        <w:t>практика (технологическая-1)</w:t>
      </w:r>
    </w:p>
    <w:p w:rsidR="0072227F" w:rsidRDefault="0072227F" w:rsidP="00722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B90">
        <w:rPr>
          <w:rFonts w:ascii="Times New Roman" w:hAnsi="Times New Roman"/>
          <w:sz w:val="24"/>
          <w:szCs w:val="24"/>
        </w:rPr>
        <w:t xml:space="preserve">для направления подготовки </w:t>
      </w:r>
      <w:r>
        <w:rPr>
          <w:rFonts w:ascii="Times New Roman" w:hAnsi="Times New Roman"/>
          <w:sz w:val="24"/>
          <w:szCs w:val="24"/>
        </w:rPr>
        <w:t xml:space="preserve">35.03.03  Агрохимия и </w:t>
      </w:r>
      <w:proofErr w:type="spellStart"/>
      <w:r>
        <w:rPr>
          <w:rFonts w:ascii="Times New Roman" w:hAnsi="Times New Roman"/>
          <w:sz w:val="24"/>
          <w:szCs w:val="24"/>
        </w:rPr>
        <w:t>агропочвоведение</w:t>
      </w:r>
      <w:proofErr w:type="spellEnd"/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B90">
        <w:rPr>
          <w:rFonts w:ascii="Times New Roman" w:hAnsi="Times New Roman"/>
          <w:sz w:val="24"/>
          <w:szCs w:val="24"/>
        </w:rPr>
        <w:t xml:space="preserve">профиль </w:t>
      </w:r>
      <w:r>
        <w:rPr>
          <w:rFonts w:ascii="Times New Roman" w:hAnsi="Times New Roman"/>
          <w:sz w:val="24"/>
          <w:szCs w:val="24"/>
        </w:rPr>
        <w:t>Агроэкология</w:t>
      </w:r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E92B90">
        <w:rPr>
          <w:rFonts w:ascii="Times New Roman" w:hAnsi="Times New Roman"/>
          <w:sz w:val="24"/>
          <w:szCs w:val="24"/>
        </w:rPr>
        <w:t xml:space="preserve">Уровень высшего образования – </w:t>
      </w:r>
      <w:proofErr w:type="spellStart"/>
      <w:r w:rsidRPr="00E92B90">
        <w:rPr>
          <w:rFonts w:ascii="Times New Roman" w:hAnsi="Times New Roman"/>
          <w:sz w:val="24"/>
          <w:szCs w:val="24"/>
        </w:rPr>
        <w:t>бакалавриат</w:t>
      </w:r>
      <w:proofErr w:type="spellEnd"/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Форма обучения очная</w:t>
      </w:r>
    </w:p>
    <w:p w:rsidR="0072227F" w:rsidRPr="00E069B6" w:rsidRDefault="0072227F" w:rsidP="0072227F">
      <w:pPr>
        <w:pStyle w:val="Default"/>
        <w:spacing w:before="240" w:after="120"/>
        <w:ind w:firstLine="567"/>
        <w:jc w:val="both"/>
        <w:rPr>
          <w:color w:val="auto"/>
        </w:rPr>
      </w:pPr>
      <w:r>
        <w:rPr>
          <w:b/>
          <w:bCs/>
          <w:color w:val="auto"/>
        </w:rPr>
        <w:t>1</w:t>
      </w:r>
      <w:r w:rsidRPr="00E069B6">
        <w:rPr>
          <w:b/>
          <w:bCs/>
          <w:color w:val="auto"/>
        </w:rPr>
        <w:t xml:space="preserve">. Перечень планируемых результатов </w:t>
      </w:r>
      <w:proofErr w:type="gramStart"/>
      <w:r w:rsidRPr="00E069B6">
        <w:rPr>
          <w:b/>
          <w:bCs/>
          <w:color w:val="auto"/>
        </w:rPr>
        <w:t>обучения по дисциплине</w:t>
      </w:r>
      <w:proofErr w:type="gramEnd"/>
      <w:r w:rsidRPr="00E069B6">
        <w:rPr>
          <w:b/>
          <w:bCs/>
          <w:color w:val="auto"/>
        </w:rPr>
        <w:t xml:space="preserve">, </w:t>
      </w:r>
      <w:proofErr w:type="spellStart"/>
      <w:r w:rsidRPr="00E069B6">
        <w:rPr>
          <w:b/>
          <w:bCs/>
          <w:color w:val="auto"/>
        </w:rPr>
        <w:t>соотнесенных</w:t>
      </w:r>
      <w:proofErr w:type="spellEnd"/>
      <w:r w:rsidRPr="00E069B6">
        <w:rPr>
          <w:b/>
          <w:bCs/>
          <w:color w:val="auto"/>
        </w:rPr>
        <w:t xml:space="preserve"> с планируемыми результатами освоения образовательной программы </w:t>
      </w:r>
    </w:p>
    <w:tbl>
      <w:tblPr>
        <w:tblW w:w="9544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2409"/>
        <w:gridCol w:w="2835"/>
        <w:gridCol w:w="3261"/>
      </w:tblGrid>
      <w:tr w:rsidR="0072227F" w:rsidRPr="00E069B6" w:rsidTr="0072227F">
        <w:trPr>
          <w:trHeight w:val="566"/>
        </w:trPr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27F" w:rsidRDefault="0072227F" w:rsidP="0072227F">
            <w:pPr>
              <w:pStyle w:val="a5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Код</w:t>
            </w:r>
          </w:p>
          <w:p w:rsidR="0072227F" w:rsidRPr="00E069B6" w:rsidRDefault="0072227F" w:rsidP="0072227F">
            <w:pPr>
              <w:pStyle w:val="a5"/>
              <w:jc w:val="center"/>
            </w:pPr>
            <w:proofErr w:type="gramStart"/>
            <w:r w:rsidRPr="00E069B6">
              <w:rPr>
                <w:bCs/>
                <w:i/>
                <w:iCs/>
              </w:rPr>
              <w:t>компе</w:t>
            </w:r>
            <w:r>
              <w:rPr>
                <w:bCs/>
                <w:i/>
                <w:iCs/>
              </w:rPr>
              <w:t>-</w:t>
            </w:r>
            <w:proofErr w:type="spellStart"/>
            <w:r w:rsidRPr="00E069B6">
              <w:rPr>
                <w:bCs/>
                <w:i/>
                <w:iCs/>
              </w:rPr>
              <w:t>тенции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2227F" w:rsidRPr="00FF01A4" w:rsidRDefault="0072227F" w:rsidP="0072227F">
            <w:pPr>
              <w:pStyle w:val="Default1"/>
              <w:jc w:val="center"/>
            </w:pPr>
            <w:r w:rsidRPr="00FF01A4">
              <w:rPr>
                <w:bCs/>
              </w:rPr>
              <w:t>Результаты освоения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2227F" w:rsidRPr="00FF01A4" w:rsidRDefault="0072227F" w:rsidP="0072227F">
            <w:pPr>
              <w:pStyle w:val="Default1"/>
              <w:jc w:val="center"/>
            </w:pPr>
            <w:r>
              <w:t>Индикатор достижения компетенции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2227F" w:rsidRPr="00FF01A4" w:rsidRDefault="0072227F" w:rsidP="0072227F">
            <w:pPr>
              <w:pStyle w:val="Default"/>
              <w:jc w:val="center"/>
              <w:rPr>
                <w:color w:val="auto"/>
              </w:rPr>
            </w:pPr>
            <w:r w:rsidRPr="00FF01A4">
              <w:rPr>
                <w:bCs/>
                <w:color w:val="auto"/>
              </w:rPr>
              <w:t xml:space="preserve">Перечень планируемых результатов </w:t>
            </w:r>
            <w:proofErr w:type="gramStart"/>
            <w:r w:rsidRPr="00FF01A4">
              <w:rPr>
                <w:bCs/>
                <w:color w:val="auto"/>
              </w:rPr>
              <w:t>обучения по дисциплине</w:t>
            </w:r>
            <w:proofErr w:type="gramEnd"/>
          </w:p>
        </w:tc>
      </w:tr>
      <w:tr w:rsidR="00B820FF" w:rsidRPr="00E069B6" w:rsidTr="0072227F">
        <w:trPr>
          <w:trHeight w:val="566"/>
        </w:trPr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20FF" w:rsidRDefault="00B820FF" w:rsidP="0072227F">
            <w:pPr>
              <w:pStyle w:val="a5"/>
              <w:jc w:val="center"/>
              <w:rPr>
                <w:bCs/>
                <w:iCs/>
              </w:rPr>
            </w:pPr>
          </w:p>
          <w:p w:rsidR="00B820FF" w:rsidRDefault="00B820FF" w:rsidP="0072227F">
            <w:pPr>
              <w:pStyle w:val="a5"/>
              <w:jc w:val="center"/>
              <w:rPr>
                <w:bCs/>
                <w:iCs/>
              </w:rPr>
            </w:pPr>
          </w:p>
          <w:p w:rsidR="00B820FF" w:rsidRDefault="00B820FF" w:rsidP="0072227F">
            <w:pPr>
              <w:pStyle w:val="a5"/>
              <w:jc w:val="center"/>
              <w:rPr>
                <w:bCs/>
                <w:iCs/>
              </w:rPr>
            </w:pPr>
          </w:p>
          <w:p w:rsidR="00B820FF" w:rsidRDefault="00B820FF" w:rsidP="0072227F">
            <w:pPr>
              <w:pStyle w:val="a5"/>
              <w:jc w:val="center"/>
              <w:rPr>
                <w:bCs/>
                <w:iCs/>
              </w:rPr>
            </w:pPr>
          </w:p>
          <w:p w:rsidR="00B820FF" w:rsidRPr="00B820FF" w:rsidRDefault="00B820FF" w:rsidP="0072227F">
            <w:pPr>
              <w:pStyle w:val="a5"/>
              <w:jc w:val="center"/>
              <w:rPr>
                <w:b/>
                <w:bCs/>
                <w:iCs/>
              </w:rPr>
            </w:pPr>
            <w:r w:rsidRPr="00B820FF">
              <w:rPr>
                <w:b/>
                <w:bCs/>
                <w:iCs/>
              </w:rPr>
              <w:t>ОПК-3</w:t>
            </w:r>
          </w:p>
          <w:p w:rsidR="00B820FF" w:rsidRDefault="00B820FF" w:rsidP="0072227F">
            <w:pPr>
              <w:pStyle w:val="a5"/>
              <w:jc w:val="center"/>
              <w:rPr>
                <w:bCs/>
                <w:iCs/>
              </w:rPr>
            </w:pPr>
          </w:p>
          <w:p w:rsidR="00B820FF" w:rsidRPr="00B820FF" w:rsidRDefault="00B820FF" w:rsidP="0072227F">
            <w:pPr>
              <w:pStyle w:val="a5"/>
              <w:jc w:val="center"/>
              <w:rPr>
                <w:bCs/>
                <w:iCs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20FF" w:rsidRPr="00FF01A4" w:rsidRDefault="00B820FF" w:rsidP="00B820FF">
            <w:pPr>
              <w:pStyle w:val="Default1"/>
              <w:jc w:val="both"/>
              <w:rPr>
                <w:bCs/>
              </w:rPr>
            </w:pPr>
            <w:proofErr w:type="gramStart"/>
            <w:r>
              <w:rPr>
                <w:color w:val="000000"/>
              </w:rPr>
              <w:t>Способен</w:t>
            </w:r>
            <w:proofErr w:type="gramEnd"/>
            <w:r>
              <w:rPr>
                <w:color w:val="000000"/>
              </w:rPr>
              <w:t xml:space="preserve"> создавать и поддерживать безопасные условия выполнения производственных процессов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20FF" w:rsidRPr="00B820FF" w:rsidRDefault="00B820FF" w:rsidP="00B82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20FF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ИД-1</w:t>
            </w:r>
            <w:r w:rsidRPr="00B820FF">
              <w:rPr>
                <w:rFonts w:ascii="Times New Roman" w:hAnsi="Times New Roman"/>
                <w:color w:val="000000"/>
                <w:sz w:val="24"/>
                <w:szCs w:val="24"/>
              </w:rPr>
              <w:t>опк-3</w:t>
            </w:r>
          </w:p>
          <w:p w:rsidR="00B820FF" w:rsidRDefault="00B820FF" w:rsidP="00B820FF">
            <w:pPr>
              <w:pStyle w:val="Default1"/>
              <w:jc w:val="center"/>
            </w:pPr>
            <w:proofErr w:type="spellStart"/>
            <w:r>
              <w:rPr>
                <w:color w:val="000000"/>
                <w:highlight w:val="white"/>
              </w:rPr>
              <w:t>Создает</w:t>
            </w:r>
            <w:proofErr w:type="spellEnd"/>
            <w:r>
              <w:rPr>
                <w:color w:val="000000"/>
                <w:highlight w:val="white"/>
              </w:rPr>
              <w:t xml:space="preserve"> безопасные условия труда, обеспечивает проведение профилактических работ по предупреждению производственного травматизма и профессиональных заболеваний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820FF" w:rsidRPr="002F69CE" w:rsidRDefault="00B820FF" w:rsidP="00B8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9CE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B820FF" w:rsidRPr="00FF01A4" w:rsidRDefault="00B820FF" w:rsidP="00B820FF">
            <w:pPr>
              <w:pStyle w:val="Default"/>
              <w:jc w:val="both"/>
              <w:rPr>
                <w:bCs/>
                <w:color w:val="auto"/>
              </w:rPr>
            </w:pPr>
            <w:r>
              <w:t>действующую систему нормативно-правовых актов в области безопасности производственных процессов применительно к сфере своей профессиональной деятельности</w:t>
            </w:r>
          </w:p>
        </w:tc>
      </w:tr>
      <w:tr w:rsidR="0072227F" w:rsidRPr="00E069B6" w:rsidTr="0072227F">
        <w:trPr>
          <w:trHeight w:val="2654"/>
        </w:trPr>
        <w:tc>
          <w:tcPr>
            <w:tcW w:w="10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72227F" w:rsidRPr="00A51686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ОПК-4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72227F" w:rsidRPr="00B929CD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929CD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B9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реализовывать современные технологии и обосновывать их применение в профессиональной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227F" w:rsidRDefault="0072227F" w:rsidP="00B82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20FF" w:rsidRDefault="00B820FF" w:rsidP="00B82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20FF" w:rsidRDefault="00B820FF" w:rsidP="00B82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20FF" w:rsidRDefault="00B820FF" w:rsidP="00B82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20FF" w:rsidRDefault="00B820FF" w:rsidP="00B82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20FF" w:rsidRDefault="00B820FF" w:rsidP="00B82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20FF" w:rsidRDefault="00B820FF" w:rsidP="00B82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20FF" w:rsidRDefault="00B820FF" w:rsidP="00B82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27F" w:rsidRPr="002F69CE" w:rsidRDefault="0072227F" w:rsidP="00B82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9CE">
              <w:rPr>
                <w:rFonts w:ascii="Times New Roman" w:hAnsi="Times New Roman"/>
                <w:color w:val="000000"/>
                <w:sz w:val="24"/>
                <w:szCs w:val="24"/>
              </w:rPr>
              <w:t>ИД-12опк-4</w:t>
            </w:r>
          </w:p>
          <w:p w:rsidR="0072227F" w:rsidRPr="002F69CE" w:rsidRDefault="0072227F" w:rsidP="00B82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9CE">
              <w:rPr>
                <w:rFonts w:ascii="Times New Roman" w:hAnsi="Times New Roman"/>
                <w:color w:val="000000"/>
                <w:sz w:val="24"/>
                <w:szCs w:val="24"/>
              </w:rPr>
              <w:t>Применяет базовые знания по защите растений для решения профессиональных задач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227F" w:rsidRPr="002F69CE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9CE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72227F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425D2">
              <w:rPr>
                <w:rFonts w:ascii="Times New Roman" w:hAnsi="Times New Roman"/>
                <w:sz w:val="24"/>
                <w:szCs w:val="24"/>
              </w:rPr>
              <w:t>симптомы поражения растений вредите</w:t>
            </w:r>
            <w:r>
              <w:rPr>
                <w:rFonts w:ascii="Times New Roman" w:hAnsi="Times New Roman"/>
                <w:sz w:val="24"/>
                <w:szCs w:val="24"/>
              </w:rPr>
              <w:t>лями и симптомы болезней;</w:t>
            </w:r>
            <w:r w:rsidRPr="00F425D2">
              <w:rPr>
                <w:rFonts w:ascii="Times New Roman" w:hAnsi="Times New Roman"/>
                <w:sz w:val="24"/>
                <w:szCs w:val="24"/>
              </w:rPr>
              <w:t xml:space="preserve"> научные 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 </w:t>
            </w:r>
            <w:r w:rsidRPr="00F425D2">
              <w:rPr>
                <w:rFonts w:ascii="Times New Roman" w:hAnsi="Times New Roman"/>
                <w:sz w:val="24"/>
                <w:szCs w:val="24"/>
              </w:rPr>
              <w:t xml:space="preserve">оценки </w:t>
            </w:r>
            <w:proofErr w:type="spellStart"/>
            <w:proofErr w:type="gramStart"/>
            <w:r w:rsidRPr="00F425D2">
              <w:rPr>
                <w:rFonts w:ascii="Times New Roman" w:hAnsi="Times New Roman"/>
                <w:sz w:val="24"/>
                <w:szCs w:val="24"/>
              </w:rPr>
              <w:t>повреж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425D2">
              <w:rPr>
                <w:rFonts w:ascii="Times New Roman" w:hAnsi="Times New Roman"/>
                <w:sz w:val="24"/>
                <w:szCs w:val="24"/>
              </w:rPr>
              <w:t>денности</w:t>
            </w:r>
            <w:proofErr w:type="spellEnd"/>
            <w:proofErr w:type="gramEnd"/>
            <w:r w:rsidRPr="00F425D2">
              <w:rPr>
                <w:rFonts w:ascii="Times New Roman" w:hAnsi="Times New Roman"/>
                <w:sz w:val="24"/>
                <w:szCs w:val="24"/>
              </w:rPr>
              <w:t xml:space="preserve"> растений, численности и опасности вредителей и патогенов.</w:t>
            </w:r>
          </w:p>
          <w:p w:rsidR="0072227F" w:rsidRPr="002F69CE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F69CE">
              <w:rPr>
                <w:rFonts w:ascii="Times New Roman" w:hAnsi="Times New Roman"/>
                <w:b/>
                <w:i/>
              </w:rPr>
              <w:t>уметь:</w:t>
            </w:r>
          </w:p>
          <w:p w:rsidR="0072227F" w:rsidRPr="00F425D2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</w:rPr>
            </w:pPr>
            <w:r w:rsidRPr="00F425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произвести определение вредителей и болезней; </w:t>
            </w:r>
            <w:r w:rsidRPr="00F425D2">
              <w:rPr>
                <w:rFonts w:ascii="Times New Roman" w:hAnsi="Times New Roman"/>
                <w:sz w:val="24"/>
                <w:szCs w:val="24"/>
              </w:rPr>
              <w:t xml:space="preserve">рассчитать степень поражения и угрозы урожаю; </w:t>
            </w:r>
            <w:r w:rsidRPr="00F425D2">
              <w:rPr>
                <w:rFonts w:ascii="Times New Roman" w:hAnsi="Times New Roman"/>
                <w:spacing w:val="-1"/>
                <w:sz w:val="24"/>
                <w:szCs w:val="24"/>
              </w:rPr>
              <w:t>определить необходимость использования средств защиты растений.</w:t>
            </w:r>
          </w:p>
          <w:p w:rsidR="0072227F" w:rsidRPr="002F69CE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F69CE">
              <w:rPr>
                <w:rFonts w:ascii="Times New Roman" w:hAnsi="Times New Roman"/>
                <w:b/>
                <w:i/>
              </w:rPr>
              <w:t>владеть:</w:t>
            </w:r>
          </w:p>
          <w:p w:rsidR="0072227F" w:rsidRPr="00B929CD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6FC">
              <w:rPr>
                <w:rFonts w:ascii="Times New Roman" w:hAnsi="Times New Roman"/>
                <w:sz w:val="24"/>
                <w:szCs w:val="24"/>
              </w:rPr>
              <w:t>навыками сбора и отлова вредителей; навыками сбора и сохране</w:t>
            </w:r>
            <w:r>
              <w:rPr>
                <w:rFonts w:ascii="Times New Roman" w:hAnsi="Times New Roman"/>
                <w:sz w:val="24"/>
                <w:szCs w:val="24"/>
              </w:rPr>
              <w:t>ния растений;</w:t>
            </w:r>
            <w:r w:rsidRPr="002406FC">
              <w:rPr>
                <w:rFonts w:ascii="Times New Roman" w:hAnsi="Times New Roman"/>
                <w:sz w:val="24"/>
                <w:szCs w:val="24"/>
              </w:rPr>
              <w:t xml:space="preserve"> навыками использования техники и оборудования для защиты растений.</w:t>
            </w:r>
          </w:p>
        </w:tc>
      </w:tr>
      <w:tr w:rsidR="0072227F" w:rsidRPr="00E069B6" w:rsidTr="0072227F">
        <w:trPr>
          <w:trHeight w:val="1115"/>
        </w:trPr>
        <w:tc>
          <w:tcPr>
            <w:tcW w:w="1039" w:type="dxa"/>
            <w:vMerge/>
            <w:tcBorders>
              <w:right w:val="single" w:sz="8" w:space="0" w:color="000000"/>
            </w:tcBorders>
            <w:vAlign w:val="center"/>
          </w:tcPr>
          <w:p w:rsidR="0072227F" w:rsidRPr="00B929CD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72227F" w:rsidRPr="00B929CD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2227F" w:rsidRDefault="0072227F" w:rsidP="00722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27F" w:rsidRPr="002F69CE" w:rsidRDefault="0072227F" w:rsidP="00722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72227F" w:rsidRPr="00E831B4" w:rsidRDefault="0072227F" w:rsidP="0072227F">
            <w:pPr>
              <w:spacing w:after="0" w:line="240" w:lineRule="auto"/>
              <w:jc w:val="both"/>
            </w:pPr>
            <w:r w:rsidRPr="002F69CE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B929CD">
              <w:rPr>
                <w:rFonts w:ascii="Times New Roman" w:hAnsi="Times New Roman"/>
              </w:rPr>
              <w:t xml:space="preserve"> основы питания растений; </w:t>
            </w:r>
            <w:r w:rsidRPr="002F69CE">
              <w:rPr>
                <w:rFonts w:ascii="Times New Roman" w:hAnsi="Times New Roman"/>
              </w:rPr>
              <w:t xml:space="preserve">химические и физические свойства минеральных, органических удобрений и </w:t>
            </w:r>
            <w:proofErr w:type="spellStart"/>
            <w:r w:rsidRPr="002F69CE">
              <w:rPr>
                <w:rFonts w:ascii="Times New Roman" w:hAnsi="Times New Roman"/>
              </w:rPr>
              <w:t>мелиорантов</w:t>
            </w:r>
            <w:proofErr w:type="spellEnd"/>
          </w:p>
          <w:p w:rsidR="0072227F" w:rsidRPr="002F69CE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9CE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72227F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3F9">
              <w:rPr>
                <w:rFonts w:ascii="Times New Roman" w:hAnsi="Times New Roman"/>
                <w:sz w:val="24"/>
                <w:szCs w:val="24"/>
              </w:rPr>
              <w:t>проводить растительную и почвенную диаг</w:t>
            </w:r>
            <w:r>
              <w:rPr>
                <w:rFonts w:ascii="Times New Roman" w:hAnsi="Times New Roman"/>
                <w:sz w:val="24"/>
                <w:szCs w:val="24"/>
              </w:rPr>
              <w:t>ностику</w:t>
            </w:r>
            <w:r w:rsidRPr="00A213F9">
              <w:rPr>
                <w:rFonts w:ascii="Times New Roman" w:hAnsi="Times New Roman"/>
                <w:sz w:val="24"/>
                <w:szCs w:val="24"/>
              </w:rPr>
              <w:t>, принимать меры по оптимизации минерального питания 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27F" w:rsidRPr="005A4D38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F69CE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5A4D38">
              <w:rPr>
                <w:rFonts w:ascii="Times New Roman" w:hAnsi="Times New Roman"/>
                <w:b/>
                <w:i/>
              </w:rPr>
              <w:t>ладеть:</w:t>
            </w:r>
          </w:p>
          <w:p w:rsidR="0072227F" w:rsidRPr="005A4D38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5A4D38">
              <w:rPr>
                <w:rFonts w:ascii="Times New Roman" w:hAnsi="Times New Roman"/>
              </w:rPr>
              <w:t>методикой и техникой отбора агрохимических образцов;</w:t>
            </w:r>
          </w:p>
          <w:p w:rsidR="0072227F" w:rsidRPr="002F69CE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D38">
              <w:rPr>
                <w:rFonts w:ascii="Times New Roman" w:hAnsi="Times New Roman"/>
              </w:rPr>
              <w:t xml:space="preserve">навыками проведения агрохимических лабораторных анализов почв, растений. </w:t>
            </w:r>
          </w:p>
        </w:tc>
      </w:tr>
      <w:tr w:rsidR="00B820FF" w:rsidRPr="00E069B6" w:rsidTr="00B820FF">
        <w:trPr>
          <w:trHeight w:val="276"/>
        </w:trPr>
        <w:tc>
          <w:tcPr>
            <w:tcW w:w="1039" w:type="dxa"/>
            <w:vMerge/>
            <w:tcBorders>
              <w:right w:val="single" w:sz="8" w:space="0" w:color="000000"/>
            </w:tcBorders>
            <w:vAlign w:val="center"/>
          </w:tcPr>
          <w:p w:rsidR="00B820FF" w:rsidRPr="00B929CD" w:rsidRDefault="00B820F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B820FF" w:rsidRPr="00B929CD" w:rsidRDefault="00B820F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B820FF" w:rsidRPr="002F69CE" w:rsidRDefault="00B820FF" w:rsidP="00B82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9CE">
              <w:rPr>
                <w:rFonts w:ascii="Times New Roman" w:hAnsi="Times New Roman"/>
                <w:color w:val="000000"/>
                <w:sz w:val="24"/>
                <w:szCs w:val="24"/>
              </w:rPr>
              <w:t>ИД-13опк-4</w:t>
            </w:r>
          </w:p>
          <w:p w:rsidR="00B820FF" w:rsidRDefault="00B820FF" w:rsidP="00B8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9CE">
              <w:rPr>
                <w:rFonts w:ascii="Times New Roman" w:hAnsi="Times New Roman"/>
                <w:color w:val="000000"/>
                <w:sz w:val="24"/>
                <w:szCs w:val="24"/>
              </w:rPr>
              <w:t>Применяет базовые знания по агрохимии для решения профессиональных задач</w:t>
            </w:r>
          </w:p>
        </w:tc>
        <w:tc>
          <w:tcPr>
            <w:tcW w:w="3261" w:type="dxa"/>
            <w:vMerge/>
            <w:tcBorders>
              <w:left w:val="single" w:sz="8" w:space="0" w:color="000000"/>
            </w:tcBorders>
          </w:tcPr>
          <w:p w:rsidR="00B820FF" w:rsidRPr="002F69CE" w:rsidRDefault="00B820FF" w:rsidP="0072227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820FF" w:rsidRPr="00E069B6" w:rsidTr="00B820FF">
        <w:trPr>
          <w:trHeight w:val="2780"/>
        </w:trPr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820FF" w:rsidRPr="00B929CD" w:rsidRDefault="00B820F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820FF" w:rsidRPr="00B929CD" w:rsidRDefault="00B820F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20FF" w:rsidRPr="002F69CE" w:rsidRDefault="00B820FF" w:rsidP="00B8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B820FF" w:rsidRPr="002F69CE" w:rsidRDefault="00B820F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2227F" w:rsidRPr="00B820FF" w:rsidRDefault="0072227F" w:rsidP="0072227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2227F" w:rsidRDefault="0072227F" w:rsidP="0072227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069B6">
        <w:rPr>
          <w:rFonts w:ascii="Times New Roman" w:hAnsi="Times New Roman"/>
          <w:b/>
          <w:sz w:val="24"/>
          <w:szCs w:val="24"/>
        </w:rPr>
        <w:t>2. Место дисциплины в стр</w:t>
      </w:r>
      <w:r>
        <w:rPr>
          <w:rFonts w:ascii="Times New Roman" w:hAnsi="Times New Roman"/>
          <w:b/>
          <w:sz w:val="24"/>
          <w:szCs w:val="24"/>
        </w:rPr>
        <w:t xml:space="preserve">уктуре </w:t>
      </w:r>
      <w:r w:rsidRPr="00E069B6">
        <w:rPr>
          <w:rFonts w:ascii="Times New Roman" w:hAnsi="Times New Roman"/>
          <w:b/>
          <w:sz w:val="24"/>
          <w:szCs w:val="24"/>
        </w:rPr>
        <w:t>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72227F" w:rsidRPr="005A4D38" w:rsidRDefault="0072227F" w:rsidP="00722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практика</w:t>
      </w:r>
      <w:r w:rsidRPr="007028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относится к </w:t>
      </w:r>
      <w:r w:rsidRPr="005A4D3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Блоку 2. </w:t>
      </w:r>
      <w:r w:rsidRPr="005A4D38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обязательной части образовательной программы. </w:t>
      </w:r>
    </w:p>
    <w:p w:rsidR="0072227F" w:rsidRDefault="0072227F" w:rsidP="007222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</w:t>
      </w:r>
      <w:r w:rsidRPr="005A4D38">
        <w:rPr>
          <w:rFonts w:ascii="Times New Roman" w:hAnsi="Times New Roman"/>
          <w:sz w:val="24"/>
          <w:szCs w:val="24"/>
        </w:rPr>
        <w:t xml:space="preserve"> на 2 курсе в 4 семестре</w:t>
      </w:r>
      <w:r>
        <w:rPr>
          <w:rFonts w:ascii="Times New Roman" w:hAnsi="Times New Roman"/>
          <w:sz w:val="24"/>
          <w:szCs w:val="24"/>
        </w:rPr>
        <w:t xml:space="preserve"> по очной форме обучения.</w:t>
      </w:r>
    </w:p>
    <w:p w:rsidR="0072227F" w:rsidRPr="007C4974" w:rsidRDefault="0072227F" w:rsidP="007222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227F" w:rsidRDefault="0072227F" w:rsidP="007222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Общая </w:t>
      </w:r>
      <w:proofErr w:type="spellStart"/>
      <w:r>
        <w:rPr>
          <w:rFonts w:ascii="Times New Roman" w:hAnsi="Times New Roman"/>
          <w:sz w:val="24"/>
          <w:szCs w:val="24"/>
        </w:rPr>
        <w:t>трудоемкость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 практики  составляет   108 часов (3 </w:t>
      </w:r>
      <w:proofErr w:type="spellStart"/>
      <w:r>
        <w:rPr>
          <w:rFonts w:ascii="Times New Roman" w:hAnsi="Times New Roman"/>
          <w:sz w:val="24"/>
          <w:szCs w:val="24"/>
        </w:rPr>
        <w:t>зачетных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единицы).</w:t>
      </w:r>
    </w:p>
    <w:p w:rsidR="0072227F" w:rsidRPr="007C4974" w:rsidRDefault="0072227F" w:rsidP="0072227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72227F" w:rsidRPr="00E069B6" w:rsidRDefault="0072227F" w:rsidP="0072227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069B6">
        <w:rPr>
          <w:rFonts w:ascii="Times New Roman" w:hAnsi="Times New Roman"/>
          <w:b/>
          <w:sz w:val="24"/>
          <w:szCs w:val="24"/>
        </w:rPr>
        <w:t>4.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223"/>
      </w:tblGrid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069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69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00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223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3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27F" w:rsidRPr="00E069B6" w:rsidTr="0072227F">
        <w:tc>
          <w:tcPr>
            <w:tcW w:w="9571" w:type="dxa"/>
            <w:gridSpan w:val="3"/>
          </w:tcPr>
          <w:p w:rsidR="0072227F" w:rsidRPr="00700A02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0A02">
              <w:rPr>
                <w:rFonts w:ascii="Times New Roman" w:hAnsi="Times New Roman"/>
                <w:i/>
                <w:sz w:val="24"/>
                <w:szCs w:val="24"/>
              </w:rPr>
              <w:t xml:space="preserve">Агрохимия (1,5 </w:t>
            </w:r>
            <w:proofErr w:type="spellStart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.е</w:t>
            </w:r>
            <w:proofErr w:type="spellEnd"/>
            <w:proofErr w:type="gramEnd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00" w:type="dxa"/>
            <w:vAlign w:val="center"/>
          </w:tcPr>
          <w:p w:rsidR="0072227F" w:rsidRPr="000E43D2" w:rsidRDefault="0072227F" w:rsidP="00722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6223" w:type="dxa"/>
            <w:vAlign w:val="center"/>
          </w:tcPr>
          <w:p w:rsidR="0072227F" w:rsidRPr="00683175" w:rsidRDefault="0072227F" w:rsidP="00722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175">
              <w:rPr>
                <w:rFonts w:ascii="Times New Roman" w:hAnsi="Times New Roman"/>
                <w:sz w:val="24"/>
                <w:szCs w:val="24"/>
              </w:rPr>
              <w:t>Общие требования и краткое содержание учебной практики.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  <w:vAlign w:val="center"/>
          </w:tcPr>
          <w:p w:rsidR="0072227F" w:rsidRPr="000E43D2" w:rsidRDefault="0072227F" w:rsidP="00722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3D2">
              <w:rPr>
                <w:rFonts w:ascii="Times New Roman" w:hAnsi="Times New Roman"/>
                <w:sz w:val="24"/>
                <w:szCs w:val="24"/>
              </w:rPr>
              <w:t>Методика агрохимического обследования почв и составления агрохимических картограмм.</w:t>
            </w:r>
          </w:p>
        </w:tc>
        <w:tc>
          <w:tcPr>
            <w:tcW w:w="6223" w:type="dxa"/>
            <w:vAlign w:val="center"/>
          </w:tcPr>
          <w:p w:rsidR="0072227F" w:rsidRPr="00B929CD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175">
              <w:rPr>
                <w:rFonts w:ascii="Times New Roman" w:hAnsi="Times New Roman"/>
                <w:sz w:val="24"/>
                <w:szCs w:val="24"/>
              </w:rPr>
              <w:t>Основные положения агрохимического обследования и картографир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ования. </w:t>
            </w:r>
            <w:r w:rsidRPr="00683175">
              <w:rPr>
                <w:rFonts w:ascii="Times New Roman" w:hAnsi="Times New Roman"/>
                <w:sz w:val="24"/>
                <w:szCs w:val="24"/>
              </w:rPr>
              <w:t>Организация работ по агрохимическому обследованию и подготовка к полевым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аботам (подготовительный этап). </w:t>
            </w:r>
            <w:r w:rsidRPr="00683175">
              <w:rPr>
                <w:rFonts w:ascii="Times New Roman" w:hAnsi="Times New Roman"/>
                <w:sz w:val="24"/>
                <w:szCs w:val="24"/>
              </w:rPr>
              <w:t>Проведение полевых работ по агр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охимическому картографированию. </w:t>
            </w:r>
            <w:r w:rsidRPr="00683175"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бораторно-аналитические работы. </w:t>
            </w:r>
            <w:r w:rsidRPr="00683175">
              <w:rPr>
                <w:rFonts w:ascii="Times New Roman" w:hAnsi="Times New Roman"/>
                <w:sz w:val="24"/>
                <w:szCs w:val="24"/>
              </w:rPr>
              <w:t>Составление и оформление агрохимических картограмм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  <w:vAlign w:val="center"/>
          </w:tcPr>
          <w:p w:rsidR="0072227F" w:rsidRPr="000E43D2" w:rsidRDefault="0072227F" w:rsidP="00722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3D2">
              <w:rPr>
                <w:rFonts w:ascii="Times New Roman" w:hAnsi="Times New Roman"/>
                <w:sz w:val="24"/>
                <w:szCs w:val="24"/>
              </w:rPr>
              <w:t>Тканевая диагностика растений.</w:t>
            </w:r>
          </w:p>
        </w:tc>
        <w:tc>
          <w:tcPr>
            <w:tcW w:w="6223" w:type="dxa"/>
            <w:vAlign w:val="center"/>
          </w:tcPr>
          <w:p w:rsidR="0072227F" w:rsidRPr="00B929CD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175">
              <w:rPr>
                <w:rFonts w:ascii="Times New Roman" w:hAnsi="Times New Roman"/>
                <w:sz w:val="24"/>
                <w:szCs w:val="24"/>
              </w:rPr>
              <w:t>Методика проведения тканевой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3175">
              <w:rPr>
                <w:rFonts w:ascii="Times New Roman" w:hAnsi="Times New Roman"/>
                <w:sz w:val="24"/>
                <w:szCs w:val="24"/>
              </w:rPr>
              <w:t>Отбор и подготовка проб растений для 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3175">
              <w:rPr>
                <w:rFonts w:ascii="Times New Roman" w:hAnsi="Times New Roman"/>
                <w:sz w:val="24"/>
                <w:szCs w:val="24"/>
              </w:rPr>
              <w:t>Подготовка срезов 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3175">
              <w:rPr>
                <w:rFonts w:ascii="Times New Roman" w:hAnsi="Times New Roman"/>
                <w:sz w:val="24"/>
                <w:szCs w:val="24"/>
              </w:rPr>
              <w:t>Определение нитратов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3175">
              <w:rPr>
                <w:rFonts w:ascii="Times New Roman" w:hAnsi="Times New Roman"/>
                <w:sz w:val="24"/>
                <w:szCs w:val="24"/>
              </w:rPr>
              <w:t>Определение фосфора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3175">
              <w:rPr>
                <w:rFonts w:ascii="Times New Roman" w:hAnsi="Times New Roman"/>
                <w:sz w:val="24"/>
                <w:szCs w:val="24"/>
              </w:rPr>
              <w:t>Определение калия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  <w:vAlign w:val="center"/>
          </w:tcPr>
          <w:p w:rsidR="0072227F" w:rsidRPr="000E43D2" w:rsidRDefault="0072227F" w:rsidP="00722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43D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0E43D2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E43D2">
              <w:rPr>
                <w:rFonts w:ascii="Times New Roman" w:hAnsi="Times New Roman"/>
                <w:sz w:val="24"/>
                <w:szCs w:val="24"/>
              </w:rPr>
              <w:t xml:space="preserve"> содержанием нитратов и нитритов в овощной продукции.</w:t>
            </w:r>
          </w:p>
        </w:tc>
        <w:tc>
          <w:tcPr>
            <w:tcW w:w="6223" w:type="dxa"/>
            <w:vAlign w:val="center"/>
          </w:tcPr>
          <w:p w:rsidR="0072227F" w:rsidRPr="00B929CD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175">
              <w:rPr>
                <w:rFonts w:ascii="Times New Roman" w:hAnsi="Times New Roman"/>
                <w:sz w:val="24"/>
                <w:szCs w:val="24"/>
              </w:rPr>
              <w:t>Организация контроля и отбор проб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3175">
              <w:rPr>
                <w:rFonts w:ascii="Times New Roman" w:hAnsi="Times New Roman"/>
                <w:sz w:val="24"/>
                <w:szCs w:val="24"/>
              </w:rPr>
              <w:t xml:space="preserve">Определение нитратов </w:t>
            </w:r>
            <w:proofErr w:type="gramStart"/>
            <w:r w:rsidRPr="00683175">
              <w:rPr>
                <w:rFonts w:ascii="Times New Roman" w:hAnsi="Times New Roman"/>
                <w:sz w:val="24"/>
                <w:szCs w:val="24"/>
              </w:rPr>
              <w:t>экспресс-методом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83175">
              <w:rPr>
                <w:rFonts w:ascii="Times New Roman" w:hAnsi="Times New Roman"/>
                <w:sz w:val="24"/>
                <w:szCs w:val="24"/>
              </w:rPr>
              <w:t>Способы снижения содержания нитратов в продукции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227F" w:rsidRPr="00E069B6" w:rsidTr="0072227F">
        <w:tc>
          <w:tcPr>
            <w:tcW w:w="9571" w:type="dxa"/>
            <w:gridSpan w:val="3"/>
          </w:tcPr>
          <w:p w:rsidR="0072227F" w:rsidRPr="00700A02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0A02">
              <w:rPr>
                <w:rFonts w:ascii="Times New Roman" w:hAnsi="Times New Roman"/>
                <w:i/>
                <w:sz w:val="24"/>
                <w:szCs w:val="24"/>
              </w:rPr>
              <w:t xml:space="preserve">Защита растений (1,5 </w:t>
            </w:r>
            <w:proofErr w:type="spellStart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.е</w:t>
            </w:r>
            <w:proofErr w:type="spellEnd"/>
            <w:proofErr w:type="gramEnd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5A05CC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72227F" w:rsidRPr="002F064A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64A">
              <w:rPr>
                <w:rFonts w:ascii="Times New Roman" w:hAnsi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2F064A">
              <w:rPr>
                <w:rFonts w:ascii="Times New Roman" w:hAnsi="Times New Roman"/>
                <w:sz w:val="24"/>
                <w:szCs w:val="24"/>
              </w:rPr>
              <w:t>учета</w:t>
            </w:r>
            <w:proofErr w:type="spellEnd"/>
            <w:r w:rsidRPr="002F064A">
              <w:rPr>
                <w:rFonts w:ascii="Times New Roman" w:hAnsi="Times New Roman"/>
                <w:sz w:val="24"/>
                <w:szCs w:val="24"/>
              </w:rPr>
              <w:t xml:space="preserve"> и отлова насекомых и сбора растений</w:t>
            </w:r>
          </w:p>
        </w:tc>
        <w:tc>
          <w:tcPr>
            <w:tcW w:w="6223" w:type="dxa"/>
          </w:tcPr>
          <w:p w:rsidR="0072227F" w:rsidRPr="002F064A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64A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безопасности. Ознакомление с инструментами для сбора и отлова вредителей. Ознакомление с </w:t>
            </w:r>
            <w:proofErr w:type="spellStart"/>
            <w:r w:rsidRPr="002F064A">
              <w:rPr>
                <w:rFonts w:ascii="Times New Roman" w:hAnsi="Times New Roman"/>
                <w:sz w:val="24"/>
                <w:szCs w:val="24"/>
              </w:rPr>
              <w:t>приемами</w:t>
            </w:r>
            <w:proofErr w:type="spellEnd"/>
            <w:r w:rsidRPr="002F064A">
              <w:rPr>
                <w:rFonts w:ascii="Times New Roman" w:hAnsi="Times New Roman"/>
                <w:sz w:val="24"/>
                <w:szCs w:val="24"/>
              </w:rPr>
              <w:t xml:space="preserve"> подготовки и коллекционирования вредителей. Способы сбора растений и составление гербарного образца.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Default="005A05CC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00" w:type="dxa"/>
          </w:tcPr>
          <w:p w:rsidR="0072227F" w:rsidRPr="002F064A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64A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spellStart"/>
            <w:r w:rsidRPr="002F064A">
              <w:rPr>
                <w:rFonts w:ascii="Times New Roman" w:hAnsi="Times New Roman"/>
                <w:sz w:val="24"/>
                <w:szCs w:val="24"/>
              </w:rPr>
              <w:t>учета</w:t>
            </w:r>
            <w:proofErr w:type="spellEnd"/>
            <w:r w:rsidRPr="002F064A">
              <w:rPr>
                <w:rFonts w:ascii="Times New Roman" w:hAnsi="Times New Roman"/>
                <w:sz w:val="24"/>
                <w:szCs w:val="24"/>
              </w:rPr>
              <w:t xml:space="preserve"> вредителей и болезней</w:t>
            </w:r>
          </w:p>
        </w:tc>
        <w:tc>
          <w:tcPr>
            <w:tcW w:w="6223" w:type="dxa"/>
          </w:tcPr>
          <w:p w:rsidR="0072227F" w:rsidRPr="002F064A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64A">
              <w:rPr>
                <w:rFonts w:ascii="Times New Roman" w:hAnsi="Times New Roman"/>
                <w:sz w:val="24"/>
                <w:szCs w:val="24"/>
              </w:rPr>
              <w:t xml:space="preserve">Проведение самостоятельного отлова вредителей методами сбора, кошения, </w:t>
            </w:r>
            <w:proofErr w:type="spellStart"/>
            <w:r w:rsidRPr="002F064A">
              <w:rPr>
                <w:rFonts w:ascii="Times New Roman" w:hAnsi="Times New Roman"/>
                <w:sz w:val="24"/>
                <w:szCs w:val="24"/>
              </w:rPr>
              <w:t>стряхивания</w:t>
            </w:r>
            <w:proofErr w:type="spellEnd"/>
            <w:r w:rsidRPr="002F06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2227F" w:rsidRPr="002F064A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64A">
              <w:rPr>
                <w:rFonts w:ascii="Times New Roman" w:hAnsi="Times New Roman"/>
                <w:sz w:val="24"/>
                <w:szCs w:val="24"/>
              </w:rPr>
              <w:t xml:space="preserve">фиксация и </w:t>
            </w:r>
            <w:proofErr w:type="spellStart"/>
            <w:r w:rsidRPr="002F064A">
              <w:rPr>
                <w:rFonts w:ascii="Times New Roman" w:hAnsi="Times New Roman"/>
                <w:sz w:val="24"/>
                <w:szCs w:val="24"/>
              </w:rPr>
              <w:t>этикетирование</w:t>
            </w:r>
            <w:proofErr w:type="spellEnd"/>
            <w:r w:rsidRPr="002F064A">
              <w:rPr>
                <w:rFonts w:ascii="Times New Roman" w:hAnsi="Times New Roman"/>
                <w:sz w:val="24"/>
                <w:szCs w:val="24"/>
              </w:rPr>
              <w:t xml:space="preserve"> образцов.</w:t>
            </w:r>
          </w:p>
          <w:p w:rsidR="0072227F" w:rsidRPr="002F064A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F064A">
              <w:rPr>
                <w:rFonts w:ascii="Times New Roman" w:hAnsi="Times New Roman"/>
                <w:sz w:val="24"/>
                <w:szCs w:val="24"/>
              </w:rPr>
              <w:t xml:space="preserve">пределение </w:t>
            </w:r>
            <w:proofErr w:type="spellStart"/>
            <w:r w:rsidRPr="002F064A">
              <w:rPr>
                <w:rFonts w:ascii="Times New Roman" w:hAnsi="Times New Roman"/>
                <w:sz w:val="24"/>
                <w:szCs w:val="24"/>
              </w:rPr>
              <w:t>распространенности</w:t>
            </w:r>
            <w:proofErr w:type="spellEnd"/>
            <w:r w:rsidRPr="002F064A">
              <w:rPr>
                <w:rFonts w:ascii="Times New Roman" w:hAnsi="Times New Roman"/>
                <w:sz w:val="24"/>
                <w:szCs w:val="24"/>
              </w:rPr>
              <w:t xml:space="preserve"> и интенсивности болезней.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2F064A">
              <w:rPr>
                <w:rFonts w:ascii="Times New Roman" w:hAnsi="Times New Roman"/>
                <w:sz w:val="24"/>
                <w:szCs w:val="24"/>
              </w:rPr>
              <w:t xml:space="preserve">пределение </w:t>
            </w:r>
            <w:proofErr w:type="spellStart"/>
            <w:r w:rsidRPr="002F064A">
              <w:rPr>
                <w:rFonts w:ascii="Times New Roman" w:hAnsi="Times New Roman"/>
                <w:sz w:val="24"/>
                <w:szCs w:val="24"/>
              </w:rPr>
              <w:t>зар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F064A">
              <w:rPr>
                <w:rFonts w:ascii="Times New Roman" w:hAnsi="Times New Roman"/>
                <w:sz w:val="24"/>
                <w:szCs w:val="24"/>
              </w:rPr>
              <w:t>женности</w:t>
            </w:r>
            <w:proofErr w:type="spellEnd"/>
            <w:r w:rsidRPr="002F064A">
              <w:rPr>
                <w:rFonts w:ascii="Times New Roman" w:hAnsi="Times New Roman"/>
                <w:sz w:val="24"/>
                <w:szCs w:val="24"/>
              </w:rPr>
              <w:t xml:space="preserve"> посевов.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Default="005A05CC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72227F" w:rsidRPr="002F064A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64A">
              <w:rPr>
                <w:rFonts w:ascii="Times New Roman" w:hAnsi="Times New Roman"/>
                <w:sz w:val="24"/>
                <w:szCs w:val="24"/>
              </w:rPr>
              <w:t>Определение вредителей и болезней по повреждениям растений</w:t>
            </w:r>
          </w:p>
        </w:tc>
        <w:tc>
          <w:tcPr>
            <w:tcW w:w="6223" w:type="dxa"/>
          </w:tcPr>
          <w:p w:rsidR="0072227F" w:rsidRPr="002F064A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64A">
              <w:rPr>
                <w:rFonts w:ascii="Times New Roman" w:hAnsi="Times New Roman"/>
                <w:sz w:val="24"/>
                <w:szCs w:val="24"/>
              </w:rPr>
              <w:t>Сбор и фиксация растений, имеющих повреждения. Определение вредителей и болезней по видам повреждения.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Default="005A05CC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72227F" w:rsidRPr="002F064A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64A">
              <w:rPr>
                <w:rFonts w:ascii="Times New Roman" w:hAnsi="Times New Roman"/>
                <w:sz w:val="24"/>
                <w:szCs w:val="24"/>
              </w:rPr>
              <w:t>Знакомство с основными видами оборудования для защиты растений</w:t>
            </w:r>
          </w:p>
        </w:tc>
        <w:tc>
          <w:tcPr>
            <w:tcW w:w="6223" w:type="dxa"/>
          </w:tcPr>
          <w:p w:rsidR="0072227F" w:rsidRPr="002F064A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64A">
              <w:rPr>
                <w:rFonts w:ascii="Times New Roman" w:hAnsi="Times New Roman"/>
                <w:sz w:val="24"/>
                <w:szCs w:val="24"/>
              </w:rPr>
              <w:t xml:space="preserve">Изучение конструкции и принципов работы протравителя зерновых и штангового опрыскивателя. Изучение и практические </w:t>
            </w:r>
            <w:proofErr w:type="spellStart"/>
            <w:r w:rsidRPr="002F064A"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spellEnd"/>
            <w:r w:rsidRPr="002F064A">
              <w:rPr>
                <w:rFonts w:ascii="Times New Roman" w:hAnsi="Times New Roman"/>
                <w:sz w:val="24"/>
                <w:szCs w:val="24"/>
              </w:rPr>
              <w:t xml:space="preserve"> работы малогабаритной и ручной техники для опрыскивателя и </w:t>
            </w:r>
            <w:proofErr w:type="spellStart"/>
            <w:r w:rsidRPr="002F064A">
              <w:rPr>
                <w:rFonts w:ascii="Times New Roman" w:hAnsi="Times New Roman"/>
                <w:sz w:val="24"/>
                <w:szCs w:val="24"/>
              </w:rPr>
              <w:t>аэрозоляции</w:t>
            </w:r>
            <w:proofErr w:type="spellEnd"/>
            <w:r w:rsidRPr="002F06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Default="005A05CC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72227F" w:rsidRPr="002F064A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64A">
              <w:rPr>
                <w:rFonts w:ascii="Times New Roman" w:hAnsi="Times New Roman"/>
                <w:sz w:val="24"/>
                <w:szCs w:val="24"/>
              </w:rPr>
              <w:t xml:space="preserve">Составление и защита </w:t>
            </w:r>
            <w:proofErr w:type="spellStart"/>
            <w:r w:rsidRPr="002F064A">
              <w:rPr>
                <w:rFonts w:ascii="Times New Roman" w:hAnsi="Times New Roman"/>
                <w:sz w:val="24"/>
                <w:szCs w:val="24"/>
              </w:rPr>
              <w:t>отчетов</w:t>
            </w:r>
            <w:proofErr w:type="spellEnd"/>
            <w:r w:rsidRPr="002F064A">
              <w:rPr>
                <w:rFonts w:ascii="Times New Roman" w:hAnsi="Times New Roman"/>
                <w:sz w:val="24"/>
                <w:szCs w:val="24"/>
              </w:rPr>
              <w:t xml:space="preserve"> по практике</w:t>
            </w:r>
          </w:p>
        </w:tc>
        <w:tc>
          <w:tcPr>
            <w:tcW w:w="6223" w:type="dxa"/>
          </w:tcPr>
          <w:p w:rsidR="0072227F" w:rsidRPr="002F064A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064A">
              <w:rPr>
                <w:rFonts w:ascii="Times New Roman" w:hAnsi="Times New Roman"/>
                <w:sz w:val="24"/>
                <w:szCs w:val="24"/>
              </w:rPr>
              <w:t>Обработка и систематизация теор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F064A">
              <w:rPr>
                <w:rFonts w:ascii="Times New Roman" w:hAnsi="Times New Roman"/>
                <w:sz w:val="24"/>
                <w:szCs w:val="24"/>
              </w:rPr>
              <w:t>тического и фактического материала</w:t>
            </w:r>
          </w:p>
        </w:tc>
      </w:tr>
    </w:tbl>
    <w:p w:rsidR="0072227F" w:rsidRDefault="0072227F" w:rsidP="0072227F">
      <w:pPr>
        <w:spacing w:after="0" w:line="240" w:lineRule="auto"/>
        <w:rPr>
          <w:rFonts w:ascii="Times New Roman" w:hAnsi="Times New Roman"/>
          <w:b/>
        </w:rPr>
      </w:pPr>
    </w:p>
    <w:p w:rsidR="0072227F" w:rsidRDefault="0072227F" w:rsidP="0072227F">
      <w:pPr>
        <w:spacing w:after="0" w:line="240" w:lineRule="auto"/>
        <w:rPr>
          <w:rFonts w:ascii="Times New Roman" w:hAnsi="Times New Roman"/>
        </w:rPr>
      </w:pPr>
    </w:p>
    <w:p w:rsidR="0072227F" w:rsidRPr="005A4D38" w:rsidRDefault="0072227F" w:rsidP="007222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27F" w:rsidRPr="00700A02" w:rsidRDefault="0072227F" w:rsidP="00700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0A02">
        <w:rPr>
          <w:rFonts w:ascii="Times New Roman" w:hAnsi="Times New Roman"/>
          <w:b/>
          <w:sz w:val="24"/>
          <w:szCs w:val="24"/>
        </w:rPr>
        <w:t>Разработчики:</w:t>
      </w:r>
    </w:p>
    <w:p w:rsidR="0072227F" w:rsidRPr="00700A02" w:rsidRDefault="0072227F" w:rsidP="00700A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227F" w:rsidRPr="00700A02" w:rsidRDefault="0072227F" w:rsidP="0070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A02">
        <w:rPr>
          <w:rFonts w:ascii="Times New Roman" w:hAnsi="Times New Roman"/>
          <w:sz w:val="24"/>
          <w:szCs w:val="24"/>
        </w:rPr>
        <w:t>Ходаков П.Е. доцент кафедры агрохимии и почвоведения, к.б.</w:t>
      </w:r>
      <w:proofErr w:type="gramStart"/>
      <w:r w:rsidRPr="00700A02">
        <w:rPr>
          <w:rFonts w:ascii="Times New Roman" w:hAnsi="Times New Roman"/>
          <w:sz w:val="24"/>
          <w:szCs w:val="24"/>
        </w:rPr>
        <w:t>н</w:t>
      </w:r>
      <w:proofErr w:type="gramEnd"/>
      <w:r w:rsidRPr="00700A02">
        <w:rPr>
          <w:rFonts w:ascii="Times New Roman" w:hAnsi="Times New Roman"/>
          <w:sz w:val="24"/>
          <w:szCs w:val="24"/>
        </w:rPr>
        <w:t>.</w:t>
      </w:r>
    </w:p>
    <w:p w:rsidR="0072227F" w:rsidRPr="00700A02" w:rsidRDefault="0072227F" w:rsidP="00700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27F" w:rsidRPr="00700A02" w:rsidRDefault="0072227F" w:rsidP="0070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A02">
        <w:rPr>
          <w:rFonts w:ascii="Times New Roman" w:hAnsi="Times New Roman"/>
          <w:sz w:val="24"/>
          <w:szCs w:val="24"/>
        </w:rPr>
        <w:t>Абрамов Н.В., профессор кафедры почвоведения и агрохимии, д.с.-х.</w:t>
      </w:r>
      <w:proofErr w:type="gramStart"/>
      <w:r w:rsidRPr="00700A02">
        <w:rPr>
          <w:rFonts w:ascii="Times New Roman" w:hAnsi="Times New Roman"/>
          <w:sz w:val="24"/>
          <w:szCs w:val="24"/>
        </w:rPr>
        <w:t>н</w:t>
      </w:r>
      <w:proofErr w:type="gramEnd"/>
      <w:r w:rsidRPr="00700A02">
        <w:rPr>
          <w:rFonts w:ascii="Times New Roman" w:hAnsi="Times New Roman"/>
          <w:sz w:val="24"/>
          <w:szCs w:val="24"/>
        </w:rPr>
        <w:t>.</w:t>
      </w:r>
    </w:p>
    <w:p w:rsidR="0072227F" w:rsidRPr="00700A02" w:rsidRDefault="0072227F" w:rsidP="00700A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27F" w:rsidRPr="00700A02" w:rsidRDefault="0072227F" w:rsidP="00700A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A02">
        <w:rPr>
          <w:rFonts w:ascii="Times New Roman" w:hAnsi="Times New Roman"/>
          <w:sz w:val="24"/>
          <w:szCs w:val="24"/>
        </w:rPr>
        <w:t>Шерстобитов С.В., доцент кафедры почвоведения и агрохимии, к.с.-</w:t>
      </w:r>
      <w:proofErr w:type="spellStart"/>
      <w:r w:rsidRPr="00700A02">
        <w:rPr>
          <w:rFonts w:ascii="Times New Roman" w:hAnsi="Times New Roman"/>
          <w:sz w:val="24"/>
          <w:szCs w:val="24"/>
        </w:rPr>
        <w:t>х.</w:t>
      </w:r>
      <w:proofErr w:type="gramStart"/>
      <w:r w:rsidRPr="00700A02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700A02">
        <w:rPr>
          <w:rFonts w:ascii="Times New Roman" w:hAnsi="Times New Roman"/>
          <w:sz w:val="24"/>
          <w:szCs w:val="24"/>
        </w:rPr>
        <w:t>.</w:t>
      </w:r>
    </w:p>
    <w:p w:rsidR="0072227F" w:rsidRPr="00700A02" w:rsidRDefault="0072227F" w:rsidP="00700A02">
      <w:pPr>
        <w:spacing w:line="240" w:lineRule="auto"/>
        <w:rPr>
          <w:sz w:val="24"/>
          <w:szCs w:val="24"/>
        </w:rPr>
      </w:pPr>
    </w:p>
    <w:p w:rsidR="0072227F" w:rsidRDefault="0072227F" w:rsidP="0072227F"/>
    <w:p w:rsidR="0072227F" w:rsidRDefault="0072227F" w:rsidP="0072227F"/>
    <w:p w:rsidR="0072227F" w:rsidRDefault="0072227F" w:rsidP="0072227F"/>
    <w:p w:rsidR="0072227F" w:rsidRDefault="0072227F" w:rsidP="0072227F"/>
    <w:p w:rsidR="0072227F" w:rsidRDefault="0072227F" w:rsidP="0072227F"/>
    <w:p w:rsidR="0072227F" w:rsidRDefault="0072227F" w:rsidP="0072227F"/>
    <w:p w:rsidR="0072227F" w:rsidRDefault="0072227F" w:rsidP="0072227F"/>
    <w:p w:rsidR="0072227F" w:rsidRDefault="0072227F" w:rsidP="0072227F"/>
    <w:p w:rsidR="0072227F" w:rsidRDefault="0072227F" w:rsidP="0072227F"/>
    <w:p w:rsidR="0072227F" w:rsidRDefault="0072227F" w:rsidP="0072227F"/>
    <w:p w:rsidR="0072227F" w:rsidRDefault="0072227F" w:rsidP="0072227F"/>
    <w:p w:rsidR="0072227F" w:rsidRDefault="0072227F" w:rsidP="0072227F"/>
    <w:p w:rsidR="0072227F" w:rsidRDefault="0072227F" w:rsidP="0072227F"/>
    <w:p w:rsidR="0072227F" w:rsidRDefault="0072227F" w:rsidP="0072227F"/>
    <w:p w:rsidR="0072227F" w:rsidRPr="00E92B90" w:rsidRDefault="0072227F" w:rsidP="00722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2B90">
        <w:rPr>
          <w:rFonts w:ascii="Times New Roman" w:hAnsi="Times New Roman"/>
          <w:sz w:val="24"/>
          <w:szCs w:val="24"/>
        </w:rPr>
        <w:lastRenderedPageBreak/>
        <w:t xml:space="preserve">ФГБОУ </w:t>
      </w:r>
      <w:proofErr w:type="gramStart"/>
      <w:r w:rsidRPr="00E92B90">
        <w:rPr>
          <w:rFonts w:ascii="Times New Roman" w:hAnsi="Times New Roman"/>
          <w:sz w:val="24"/>
          <w:szCs w:val="24"/>
        </w:rPr>
        <w:t>ВО</w:t>
      </w:r>
      <w:proofErr w:type="gramEnd"/>
      <w:r w:rsidRPr="00E92B90">
        <w:rPr>
          <w:rFonts w:ascii="Times New Roman" w:hAnsi="Times New Roman"/>
          <w:sz w:val="24"/>
          <w:szCs w:val="24"/>
        </w:rPr>
        <w:t xml:space="preserve">  Государственный аграрный университет Северного Зауралья</w:t>
      </w:r>
    </w:p>
    <w:p w:rsidR="0072227F" w:rsidRPr="00E069B6" w:rsidRDefault="0072227F" w:rsidP="007222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227F" w:rsidRPr="00E069B6" w:rsidRDefault="0072227F" w:rsidP="007222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ПРОГРАММЫ</w:t>
      </w:r>
      <w:r w:rsidR="003E623E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72227F" w:rsidRPr="007C4974" w:rsidRDefault="0072227F" w:rsidP="007222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Производственная </w:t>
      </w:r>
      <w:r w:rsidRPr="0072227F">
        <w:rPr>
          <w:rFonts w:ascii="Times New Roman" w:hAnsi="Times New Roman"/>
          <w:i/>
          <w:sz w:val="28"/>
          <w:szCs w:val="28"/>
        </w:rPr>
        <w:t>практика (технологическая-2)</w:t>
      </w:r>
    </w:p>
    <w:p w:rsidR="0072227F" w:rsidRDefault="0072227F" w:rsidP="00722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B90">
        <w:rPr>
          <w:rFonts w:ascii="Times New Roman" w:hAnsi="Times New Roman"/>
          <w:sz w:val="24"/>
          <w:szCs w:val="24"/>
        </w:rPr>
        <w:t xml:space="preserve">для направления подготовки </w:t>
      </w:r>
      <w:r>
        <w:rPr>
          <w:rFonts w:ascii="Times New Roman" w:hAnsi="Times New Roman"/>
          <w:sz w:val="24"/>
          <w:szCs w:val="24"/>
        </w:rPr>
        <w:t xml:space="preserve">35.03.03  Агрохимия и </w:t>
      </w:r>
      <w:proofErr w:type="spellStart"/>
      <w:r>
        <w:rPr>
          <w:rFonts w:ascii="Times New Roman" w:hAnsi="Times New Roman"/>
          <w:sz w:val="24"/>
          <w:szCs w:val="24"/>
        </w:rPr>
        <w:t>агропочвоведение</w:t>
      </w:r>
      <w:proofErr w:type="spellEnd"/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B90">
        <w:rPr>
          <w:rFonts w:ascii="Times New Roman" w:hAnsi="Times New Roman"/>
          <w:sz w:val="24"/>
          <w:szCs w:val="24"/>
        </w:rPr>
        <w:t xml:space="preserve">профиль </w:t>
      </w:r>
      <w:r>
        <w:rPr>
          <w:rFonts w:ascii="Times New Roman" w:hAnsi="Times New Roman"/>
          <w:sz w:val="24"/>
          <w:szCs w:val="24"/>
        </w:rPr>
        <w:t>Агроэкология</w:t>
      </w:r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E92B90">
        <w:rPr>
          <w:rFonts w:ascii="Times New Roman" w:hAnsi="Times New Roman"/>
          <w:sz w:val="24"/>
          <w:szCs w:val="24"/>
        </w:rPr>
        <w:t xml:space="preserve">Уровень высшего образования – </w:t>
      </w:r>
      <w:proofErr w:type="spellStart"/>
      <w:r w:rsidRPr="00E92B90">
        <w:rPr>
          <w:rFonts w:ascii="Times New Roman" w:hAnsi="Times New Roman"/>
          <w:sz w:val="24"/>
          <w:szCs w:val="24"/>
        </w:rPr>
        <w:t>бакалавриат</w:t>
      </w:r>
      <w:proofErr w:type="spellEnd"/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Форма обучения очная</w:t>
      </w:r>
    </w:p>
    <w:p w:rsidR="0072227F" w:rsidRPr="00E069B6" w:rsidRDefault="0072227F" w:rsidP="0072227F">
      <w:pPr>
        <w:pStyle w:val="Default"/>
        <w:spacing w:before="240" w:after="120"/>
        <w:ind w:firstLine="567"/>
        <w:jc w:val="both"/>
        <w:rPr>
          <w:color w:val="auto"/>
        </w:rPr>
      </w:pPr>
      <w:r>
        <w:rPr>
          <w:b/>
          <w:bCs/>
          <w:color w:val="auto"/>
        </w:rPr>
        <w:t>1</w:t>
      </w:r>
      <w:r w:rsidRPr="00E069B6">
        <w:rPr>
          <w:b/>
          <w:bCs/>
          <w:color w:val="auto"/>
        </w:rPr>
        <w:t xml:space="preserve">. Перечень планируемых результатов </w:t>
      </w:r>
      <w:proofErr w:type="gramStart"/>
      <w:r w:rsidRPr="00E069B6">
        <w:rPr>
          <w:b/>
          <w:bCs/>
          <w:color w:val="auto"/>
        </w:rPr>
        <w:t>обучения по дисциплине</w:t>
      </w:r>
      <w:proofErr w:type="gramEnd"/>
      <w:r w:rsidRPr="00E069B6">
        <w:rPr>
          <w:b/>
          <w:bCs/>
          <w:color w:val="auto"/>
        </w:rPr>
        <w:t xml:space="preserve">, </w:t>
      </w:r>
      <w:proofErr w:type="spellStart"/>
      <w:r w:rsidRPr="00E069B6">
        <w:rPr>
          <w:b/>
          <w:bCs/>
          <w:color w:val="auto"/>
        </w:rPr>
        <w:t>соотнесенных</w:t>
      </w:r>
      <w:proofErr w:type="spellEnd"/>
      <w:r w:rsidRPr="00E069B6">
        <w:rPr>
          <w:b/>
          <w:bCs/>
          <w:color w:val="auto"/>
        </w:rPr>
        <w:t xml:space="preserve"> с планируемыми результатами освоения образовательной программы </w:t>
      </w:r>
    </w:p>
    <w:tbl>
      <w:tblPr>
        <w:tblW w:w="9544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2409"/>
        <w:gridCol w:w="2552"/>
        <w:gridCol w:w="3544"/>
      </w:tblGrid>
      <w:tr w:rsidR="0072227F" w:rsidRPr="00E069B6" w:rsidTr="0072227F">
        <w:trPr>
          <w:trHeight w:val="566"/>
        </w:trPr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27F" w:rsidRDefault="0072227F" w:rsidP="0072227F">
            <w:pPr>
              <w:pStyle w:val="a5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Код</w:t>
            </w:r>
          </w:p>
          <w:p w:rsidR="0072227F" w:rsidRPr="00E069B6" w:rsidRDefault="0072227F" w:rsidP="0072227F">
            <w:pPr>
              <w:pStyle w:val="a5"/>
              <w:jc w:val="center"/>
            </w:pPr>
            <w:proofErr w:type="gramStart"/>
            <w:r w:rsidRPr="00E069B6">
              <w:rPr>
                <w:bCs/>
                <w:i/>
                <w:iCs/>
              </w:rPr>
              <w:t>компе</w:t>
            </w:r>
            <w:r>
              <w:rPr>
                <w:bCs/>
                <w:i/>
                <w:iCs/>
              </w:rPr>
              <w:t>-</w:t>
            </w:r>
            <w:proofErr w:type="spellStart"/>
            <w:r w:rsidRPr="00E069B6">
              <w:rPr>
                <w:bCs/>
                <w:i/>
                <w:iCs/>
              </w:rPr>
              <w:t>тенции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2227F" w:rsidRPr="00FF01A4" w:rsidRDefault="0072227F" w:rsidP="0072227F">
            <w:pPr>
              <w:pStyle w:val="Default1"/>
              <w:jc w:val="center"/>
            </w:pPr>
            <w:r w:rsidRPr="00FF01A4">
              <w:rPr>
                <w:bCs/>
              </w:rPr>
              <w:t>Результаты освоения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2227F" w:rsidRPr="00FF01A4" w:rsidRDefault="0072227F" w:rsidP="0072227F">
            <w:pPr>
              <w:pStyle w:val="Default1"/>
              <w:jc w:val="center"/>
            </w:pPr>
            <w:r>
              <w:t>Индикатор достижения компетенции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2227F" w:rsidRPr="00FF01A4" w:rsidRDefault="0072227F" w:rsidP="0072227F">
            <w:pPr>
              <w:pStyle w:val="Default"/>
              <w:jc w:val="center"/>
              <w:rPr>
                <w:color w:val="auto"/>
              </w:rPr>
            </w:pPr>
            <w:r w:rsidRPr="00FF01A4">
              <w:rPr>
                <w:bCs/>
                <w:color w:val="auto"/>
              </w:rPr>
              <w:t xml:space="preserve">Перечень планируемых результатов </w:t>
            </w:r>
            <w:proofErr w:type="gramStart"/>
            <w:r w:rsidRPr="00FF01A4">
              <w:rPr>
                <w:bCs/>
                <w:color w:val="auto"/>
              </w:rPr>
              <w:t>обучения по дисциплине</w:t>
            </w:r>
            <w:proofErr w:type="gramEnd"/>
          </w:p>
        </w:tc>
      </w:tr>
      <w:tr w:rsidR="0072227F" w:rsidRPr="00E069B6" w:rsidTr="0072227F">
        <w:trPr>
          <w:trHeight w:val="2654"/>
        </w:trPr>
        <w:tc>
          <w:tcPr>
            <w:tcW w:w="1039" w:type="dxa"/>
            <w:vMerge w:val="restart"/>
            <w:tcBorders>
              <w:right w:val="single" w:sz="8" w:space="0" w:color="000000"/>
            </w:tcBorders>
            <w:vAlign w:val="center"/>
          </w:tcPr>
          <w:p w:rsidR="0072227F" w:rsidRPr="00A51686" w:rsidRDefault="0072227F" w:rsidP="0072227F">
            <w:pPr>
              <w:spacing w:line="240" w:lineRule="auto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1686"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  <w:p w:rsidR="0072227F" w:rsidRPr="006828BC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72227F" w:rsidRPr="00A51686" w:rsidRDefault="0072227F" w:rsidP="00722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68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72227F" w:rsidRPr="006828BC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227F" w:rsidRDefault="0072227F" w:rsidP="007222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27F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A51686">
              <w:rPr>
                <w:rFonts w:ascii="Times New Roman" w:hAnsi="Times New Roman"/>
                <w:color w:val="000000"/>
                <w:sz w:val="24"/>
                <w:szCs w:val="24"/>
              </w:rPr>
              <w:t>ИД-1</w:t>
            </w:r>
            <w:r w:rsidRPr="00A51686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УК-1 </w:t>
            </w:r>
          </w:p>
          <w:p w:rsidR="0072227F" w:rsidRPr="00A51686" w:rsidRDefault="0072227F" w:rsidP="007222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68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Находит и критически анализирует информацию, необходимую для решения поставленной задачи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227F" w:rsidRPr="001966DA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6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2227F" w:rsidRPr="001966DA" w:rsidRDefault="0072227F" w:rsidP="007222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6DA">
              <w:rPr>
                <w:rFonts w:ascii="Times New Roman" w:hAnsi="Times New Roman"/>
                <w:sz w:val="24"/>
                <w:szCs w:val="24"/>
              </w:rPr>
              <w:t>природу и основания научного знания, основные особенности научного метода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227F" w:rsidRPr="001966DA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966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2227F" w:rsidRPr="001966DA" w:rsidRDefault="0072227F" w:rsidP="0072227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 w:rsidRPr="001966DA">
              <w:rPr>
                <w:rFonts w:ascii="Times New Roman" w:hAnsi="Times New Roman"/>
                <w:sz w:val="24"/>
                <w:szCs w:val="24"/>
              </w:rPr>
              <w:t xml:space="preserve">использовать в </w:t>
            </w:r>
            <w:proofErr w:type="spellStart"/>
            <w:proofErr w:type="gramStart"/>
            <w:r w:rsidRPr="001966DA">
              <w:rPr>
                <w:rFonts w:ascii="Times New Roman" w:hAnsi="Times New Roman"/>
                <w:sz w:val="24"/>
                <w:szCs w:val="24"/>
              </w:rPr>
              <w:t>профессиона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66DA">
              <w:rPr>
                <w:rFonts w:ascii="Times New Roman" w:hAnsi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Pr="001966DA">
              <w:rPr>
                <w:rFonts w:ascii="Times New Roman" w:hAnsi="Times New Roman"/>
                <w:sz w:val="24"/>
                <w:szCs w:val="24"/>
              </w:rPr>
              <w:t xml:space="preserve"> деятельности основные </w:t>
            </w:r>
            <w:proofErr w:type="spellStart"/>
            <w:r w:rsidRPr="001966DA">
              <w:rPr>
                <w:rFonts w:ascii="Times New Roman" w:hAnsi="Times New Roman"/>
                <w:sz w:val="24"/>
                <w:szCs w:val="24"/>
              </w:rPr>
              <w:t>приемы</w:t>
            </w:r>
            <w:proofErr w:type="spellEnd"/>
            <w:r w:rsidRPr="001966DA">
              <w:rPr>
                <w:rFonts w:ascii="Times New Roman" w:hAnsi="Times New Roman"/>
                <w:sz w:val="24"/>
                <w:szCs w:val="24"/>
              </w:rPr>
              <w:t xml:space="preserve"> рационального познания, </w:t>
            </w:r>
            <w:r w:rsidRPr="001966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методы научного </w:t>
            </w:r>
            <w:r w:rsidRPr="001966DA">
              <w:rPr>
                <w:rFonts w:ascii="Times New Roman" w:hAnsi="Times New Roman"/>
                <w:sz w:val="24"/>
                <w:szCs w:val="24"/>
              </w:rPr>
              <w:t>исследования;</w:t>
            </w:r>
          </w:p>
          <w:p w:rsidR="0072227F" w:rsidRPr="001966DA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966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владеть: </w:t>
            </w:r>
          </w:p>
          <w:p w:rsidR="0072227F" w:rsidRPr="001966DA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6DA">
              <w:rPr>
                <w:rFonts w:ascii="Times New Roman" w:hAnsi="Times New Roman"/>
                <w:sz w:val="24"/>
                <w:szCs w:val="24"/>
              </w:rPr>
              <w:t>целостной системой навыков использования абстрактного мышления при решении проблем, возникающих при выполнении исследовательских работ, навыками отстаивания своей точки зрения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2227F" w:rsidRPr="00E069B6" w:rsidTr="0072227F">
        <w:trPr>
          <w:trHeight w:val="830"/>
        </w:trPr>
        <w:tc>
          <w:tcPr>
            <w:tcW w:w="1039" w:type="dxa"/>
            <w:vMerge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72227F" w:rsidRPr="006828BC" w:rsidRDefault="0072227F" w:rsidP="0072227F">
            <w:pPr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227F" w:rsidRPr="006828BC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227F" w:rsidRDefault="0072227F" w:rsidP="0072227F">
            <w:pPr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27F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A51686">
              <w:rPr>
                <w:rFonts w:ascii="Times New Roman" w:hAnsi="Times New Roman"/>
                <w:color w:val="000000"/>
                <w:sz w:val="24"/>
                <w:szCs w:val="24"/>
              </w:rPr>
              <w:t>ИД-2</w:t>
            </w:r>
            <w:r w:rsidRPr="00A51686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УК-1 </w:t>
            </w:r>
          </w:p>
          <w:p w:rsidR="0072227F" w:rsidRPr="00A51686" w:rsidRDefault="0072227F" w:rsidP="0072227F">
            <w:pPr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686">
              <w:rPr>
                <w:rFonts w:ascii="Times New Roman" w:hAnsi="Times New Roman"/>
                <w:color w:val="000000"/>
                <w:sz w:val="24"/>
                <w:szCs w:val="24"/>
              </w:rPr>
              <w:t>Применяет системный подход и критическое мышление для решения поставленных задач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227F" w:rsidRPr="001966DA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66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знать: </w:t>
            </w:r>
          </w:p>
          <w:p w:rsidR="0072227F" w:rsidRPr="001966DA" w:rsidRDefault="0072227F" w:rsidP="0072227F">
            <w:pPr>
              <w:pStyle w:val="Default"/>
              <w:jc w:val="both"/>
              <w:rPr>
                <w:color w:val="auto"/>
              </w:rPr>
            </w:pPr>
            <w:r w:rsidRPr="001966DA">
              <w:t>методы абстрактного мышления при установлении истины, методы научного исследования путём мысленного расчленения объекта (анализ) и путём изучения предмета в его целостности, единстве его частей (синтез)</w:t>
            </w:r>
            <w:r>
              <w:t>.</w:t>
            </w:r>
          </w:p>
          <w:p w:rsidR="0072227F" w:rsidRPr="001966DA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966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72227F" w:rsidRPr="001966DA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966DA">
              <w:rPr>
                <w:rFonts w:ascii="Times New Roman" w:hAnsi="Times New Roman"/>
                <w:sz w:val="24"/>
                <w:szCs w:val="24"/>
              </w:rPr>
              <w:t>анализировать 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 рассуждений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высказываний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966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1966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ладеть</w:t>
            </w:r>
            <w:proofErr w:type="spellEnd"/>
            <w:r w:rsidRPr="001966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:rsidR="0072227F" w:rsidRPr="006828BC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6DA">
              <w:rPr>
                <w:rFonts w:ascii="Times New Roman" w:hAnsi="Times New Roman"/>
                <w:sz w:val="24"/>
                <w:szCs w:val="24"/>
              </w:rPr>
              <w:t xml:space="preserve">способностью к обобщению, анализу, критическому осмыслению, систематизации, </w:t>
            </w:r>
            <w:r w:rsidRPr="001966DA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прогнозированию, постановке целей научного исследования и выбору путей их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227F" w:rsidRPr="00E069B6" w:rsidTr="0072227F">
        <w:trPr>
          <w:trHeight w:val="1397"/>
        </w:trPr>
        <w:tc>
          <w:tcPr>
            <w:tcW w:w="1039" w:type="dxa"/>
            <w:vMerge w:val="restart"/>
            <w:tcBorders>
              <w:right w:val="single" w:sz="8" w:space="0" w:color="000000"/>
            </w:tcBorders>
            <w:vAlign w:val="center"/>
          </w:tcPr>
          <w:p w:rsidR="0072227F" w:rsidRPr="00A51686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2409" w:type="dxa"/>
            <w:vMerge w:val="restart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72227F" w:rsidRPr="00B929CD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929CD">
              <w:rPr>
                <w:rFonts w:ascii="Times New Roman" w:hAnsi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B92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реализовывать современные технологии и обосновывать их применение в профессиональной деятельности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227F" w:rsidRDefault="0072227F" w:rsidP="00722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27F" w:rsidRPr="002F69CE" w:rsidRDefault="0072227F" w:rsidP="00722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9CE">
              <w:rPr>
                <w:rFonts w:ascii="Times New Roman" w:hAnsi="Times New Roman"/>
                <w:color w:val="000000"/>
                <w:sz w:val="24"/>
                <w:szCs w:val="24"/>
              </w:rPr>
              <w:t>ИД-12опк-4</w:t>
            </w:r>
          </w:p>
          <w:p w:rsidR="0072227F" w:rsidRPr="002F69CE" w:rsidRDefault="0072227F" w:rsidP="00722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9CE">
              <w:rPr>
                <w:rFonts w:ascii="Times New Roman" w:hAnsi="Times New Roman"/>
                <w:color w:val="000000"/>
                <w:sz w:val="24"/>
                <w:szCs w:val="24"/>
              </w:rPr>
              <w:t>Применяет базовые знания по защите растений для решения профессиональных задач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227F" w:rsidRPr="003B5099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3B509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нать: </w:t>
            </w:r>
          </w:p>
          <w:p w:rsidR="0072227F" w:rsidRPr="003B5099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099">
              <w:rPr>
                <w:rFonts w:ascii="Times New Roman" w:hAnsi="Times New Roman"/>
                <w:sz w:val="24"/>
                <w:szCs w:val="24"/>
              </w:rPr>
              <w:t>основных вредителей и болезни с/х растений и  методы и средства защиты от них.</w:t>
            </w:r>
          </w:p>
          <w:p w:rsidR="0072227F" w:rsidRPr="003B5099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3B5099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2227F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099">
              <w:rPr>
                <w:rFonts w:ascii="Times New Roman" w:hAnsi="Times New Roman"/>
                <w:sz w:val="24"/>
                <w:szCs w:val="24"/>
              </w:rPr>
              <w:t xml:space="preserve">определить необходимость использования тех или иных методов защиты растений с минимальными затратами </w:t>
            </w:r>
            <w:r>
              <w:rPr>
                <w:rFonts w:ascii="Times New Roman" w:hAnsi="Times New Roman"/>
                <w:sz w:val="24"/>
                <w:szCs w:val="24"/>
              </w:rPr>
              <w:t>и ущербом для окружающей среды.</w:t>
            </w:r>
          </w:p>
          <w:p w:rsidR="0072227F" w:rsidRPr="003B5099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 w:rsidRPr="003B5099">
              <w:rPr>
                <w:rFonts w:ascii="Times New Roman" w:hAnsi="Times New Roman"/>
                <w:b/>
                <w:i/>
                <w:sz w:val="24"/>
                <w:szCs w:val="24"/>
              </w:rPr>
              <w:t>ладеть:</w:t>
            </w:r>
          </w:p>
          <w:p w:rsidR="0072227F" w:rsidRPr="003B5099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099">
              <w:rPr>
                <w:rFonts w:ascii="Times New Roman" w:hAnsi="Times New Roman"/>
                <w:sz w:val="24"/>
                <w:szCs w:val="24"/>
              </w:rPr>
              <w:t xml:space="preserve">методами </w:t>
            </w:r>
            <w:proofErr w:type="spellStart"/>
            <w:r w:rsidRPr="003B5099">
              <w:rPr>
                <w:rFonts w:ascii="Times New Roman" w:hAnsi="Times New Roman"/>
                <w:sz w:val="24"/>
                <w:szCs w:val="24"/>
              </w:rPr>
              <w:t>учета</w:t>
            </w:r>
            <w:proofErr w:type="spellEnd"/>
            <w:r w:rsidRPr="003B5099">
              <w:rPr>
                <w:rFonts w:ascii="Times New Roman" w:hAnsi="Times New Roman"/>
                <w:sz w:val="24"/>
                <w:szCs w:val="24"/>
              </w:rPr>
              <w:t xml:space="preserve"> численности и вредоносности организмов, </w:t>
            </w:r>
            <w:proofErr w:type="spellStart"/>
            <w:r w:rsidRPr="003B5099">
              <w:rPr>
                <w:rFonts w:ascii="Times New Roman" w:hAnsi="Times New Roman"/>
                <w:sz w:val="24"/>
                <w:szCs w:val="24"/>
              </w:rPr>
              <w:t>приемами</w:t>
            </w:r>
            <w:proofErr w:type="spellEnd"/>
            <w:r w:rsidRPr="003B5099">
              <w:rPr>
                <w:rFonts w:ascii="Times New Roman" w:hAnsi="Times New Roman"/>
                <w:sz w:val="24"/>
                <w:szCs w:val="24"/>
              </w:rPr>
              <w:t xml:space="preserve"> подготовки техники и средствами индивидуальной защиты и экологической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227F" w:rsidRPr="00E069B6" w:rsidTr="0072227F">
        <w:trPr>
          <w:trHeight w:val="1397"/>
        </w:trPr>
        <w:tc>
          <w:tcPr>
            <w:tcW w:w="1039" w:type="dxa"/>
            <w:vMerge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72227F" w:rsidRPr="006828BC" w:rsidRDefault="0072227F" w:rsidP="0072227F">
            <w:pPr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227F" w:rsidRPr="006828BC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227F" w:rsidRDefault="0072227F" w:rsidP="00722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227F" w:rsidRPr="002F69CE" w:rsidRDefault="0072227F" w:rsidP="00722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9CE">
              <w:rPr>
                <w:rFonts w:ascii="Times New Roman" w:hAnsi="Times New Roman"/>
                <w:color w:val="000000"/>
                <w:sz w:val="24"/>
                <w:szCs w:val="24"/>
              </w:rPr>
              <w:t>ИД-13опк-4</w:t>
            </w:r>
          </w:p>
          <w:p w:rsidR="0072227F" w:rsidRDefault="0072227F" w:rsidP="0072227F">
            <w:pPr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69CE">
              <w:rPr>
                <w:rFonts w:ascii="Times New Roman" w:hAnsi="Times New Roman"/>
                <w:color w:val="000000"/>
                <w:sz w:val="24"/>
                <w:szCs w:val="24"/>
              </w:rPr>
              <w:t>Применяет базовые знания по агрохимии для решения профессиональных задач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227F" w:rsidRPr="00A51686" w:rsidRDefault="0072227F" w:rsidP="007222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A51686">
              <w:rPr>
                <w:rFonts w:ascii="Times New Roman" w:hAnsi="Times New Roman"/>
                <w:b/>
                <w:i/>
              </w:rPr>
              <w:t>знать:</w:t>
            </w:r>
            <w:r w:rsidRPr="00A51686">
              <w:rPr>
                <w:rFonts w:ascii="Times New Roman" w:hAnsi="Times New Roman"/>
              </w:rPr>
              <w:t xml:space="preserve"> методы агрохимического анализа почв, растений, удобрений и </w:t>
            </w:r>
            <w:proofErr w:type="spellStart"/>
            <w:r w:rsidRPr="00A51686">
              <w:rPr>
                <w:rFonts w:ascii="Times New Roman" w:hAnsi="Times New Roman"/>
              </w:rPr>
              <w:t>мелиорантов</w:t>
            </w:r>
            <w:proofErr w:type="spellEnd"/>
            <w:r w:rsidRPr="00A51686">
              <w:rPr>
                <w:rFonts w:ascii="Times New Roman" w:hAnsi="Times New Roman"/>
              </w:rPr>
              <w:t>; м</w:t>
            </w:r>
            <w:r>
              <w:rPr>
                <w:rFonts w:ascii="Times New Roman" w:hAnsi="Times New Roman"/>
              </w:rPr>
              <w:t>етоды</w:t>
            </w:r>
            <w:r w:rsidRPr="00A51686">
              <w:rPr>
                <w:rFonts w:ascii="Times New Roman" w:hAnsi="Times New Roman"/>
              </w:rPr>
              <w:t xml:space="preserve"> визуальной  диагностики минерального питания растений.</w:t>
            </w:r>
          </w:p>
          <w:p w:rsidR="0072227F" w:rsidRPr="00A51686" w:rsidRDefault="0072227F" w:rsidP="0072227F">
            <w:pPr>
              <w:spacing w:after="0"/>
              <w:jc w:val="both"/>
              <w:rPr>
                <w:rFonts w:ascii="Times New Roman" w:hAnsi="Times New Roman"/>
              </w:rPr>
            </w:pPr>
            <w:r w:rsidRPr="00A51686">
              <w:rPr>
                <w:rFonts w:ascii="Times New Roman" w:hAnsi="Times New Roman"/>
                <w:b/>
                <w:i/>
              </w:rPr>
              <w:t>уметь:</w:t>
            </w:r>
            <w:r w:rsidRPr="00A51686">
              <w:rPr>
                <w:rFonts w:ascii="Times New Roman" w:hAnsi="Times New Roman"/>
              </w:rPr>
              <w:t xml:space="preserve"> проводить физический, физико-химический, химический и микробиологический анализ почв, растений, удобрений и </w:t>
            </w:r>
            <w:proofErr w:type="spellStart"/>
            <w:r w:rsidRPr="00A51686">
              <w:rPr>
                <w:rFonts w:ascii="Times New Roman" w:hAnsi="Times New Roman"/>
              </w:rPr>
              <w:t>мелиорантов</w:t>
            </w:r>
            <w:proofErr w:type="spellEnd"/>
            <w:r w:rsidRPr="00A51686">
              <w:rPr>
                <w:rFonts w:ascii="Times New Roman" w:hAnsi="Times New Roman"/>
              </w:rPr>
              <w:t>.</w:t>
            </w:r>
          </w:p>
          <w:p w:rsidR="0072227F" w:rsidRPr="00F13229" w:rsidRDefault="0072227F" w:rsidP="0072227F">
            <w:pPr>
              <w:spacing w:after="0"/>
              <w:jc w:val="both"/>
              <w:rPr>
                <w:rFonts w:ascii="Times New Roman" w:hAnsi="Times New Roman"/>
              </w:rPr>
            </w:pPr>
            <w:r w:rsidRPr="00A51686">
              <w:rPr>
                <w:rFonts w:ascii="Times New Roman" w:hAnsi="Times New Roman"/>
                <w:b/>
                <w:i/>
              </w:rPr>
              <w:t>владеть:</w:t>
            </w:r>
            <w:r w:rsidRPr="00A51686">
              <w:rPr>
                <w:rFonts w:ascii="Times New Roman" w:hAnsi="Times New Roman"/>
              </w:rPr>
              <w:t xml:space="preserve"> </w:t>
            </w:r>
            <w:proofErr w:type="spellStart"/>
            <w:r w:rsidRPr="00A51686">
              <w:rPr>
                <w:rFonts w:ascii="Times New Roman" w:hAnsi="Times New Roman"/>
              </w:rPr>
              <w:t>приемами</w:t>
            </w:r>
            <w:proofErr w:type="spellEnd"/>
            <w:r w:rsidRPr="00A51686">
              <w:rPr>
                <w:rFonts w:ascii="Times New Roman" w:hAnsi="Times New Roman"/>
              </w:rPr>
              <w:t xml:space="preserve"> контроля качества работ по внесению минеральных удобрений.</w:t>
            </w:r>
          </w:p>
        </w:tc>
      </w:tr>
    </w:tbl>
    <w:p w:rsidR="0072227F" w:rsidRDefault="0072227F" w:rsidP="007222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227F" w:rsidRDefault="0072227F" w:rsidP="0072227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069B6">
        <w:rPr>
          <w:rFonts w:ascii="Times New Roman" w:hAnsi="Times New Roman"/>
          <w:b/>
          <w:sz w:val="24"/>
          <w:szCs w:val="24"/>
        </w:rPr>
        <w:t>2. Место дисциплины в стр</w:t>
      </w:r>
      <w:r>
        <w:rPr>
          <w:rFonts w:ascii="Times New Roman" w:hAnsi="Times New Roman"/>
          <w:b/>
          <w:sz w:val="24"/>
          <w:szCs w:val="24"/>
        </w:rPr>
        <w:t xml:space="preserve">уктуре </w:t>
      </w:r>
      <w:r w:rsidRPr="00E069B6">
        <w:rPr>
          <w:rFonts w:ascii="Times New Roman" w:hAnsi="Times New Roman"/>
          <w:b/>
          <w:sz w:val="24"/>
          <w:szCs w:val="24"/>
        </w:rPr>
        <w:t>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72227F" w:rsidRPr="005A4D38" w:rsidRDefault="0072227F" w:rsidP="00722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практика</w:t>
      </w:r>
      <w:r w:rsidRPr="007028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относится к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Блоку 2. </w:t>
      </w:r>
      <w:r w:rsidRPr="005A4D38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обязательной части образовательной программы. </w:t>
      </w:r>
    </w:p>
    <w:p w:rsidR="0072227F" w:rsidRDefault="0072227F" w:rsidP="0072227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на 2 курсе в 4</w:t>
      </w:r>
      <w:r w:rsidR="00B82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семестре и на 4 курсе в 8 семестре по очной форме обучения.</w:t>
      </w:r>
    </w:p>
    <w:p w:rsidR="0072227F" w:rsidRPr="007C4974" w:rsidRDefault="0072227F" w:rsidP="007222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227F" w:rsidRDefault="0072227F" w:rsidP="007222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E069B6">
        <w:rPr>
          <w:rFonts w:ascii="Times New Roman" w:hAnsi="Times New Roman"/>
          <w:sz w:val="24"/>
          <w:szCs w:val="24"/>
        </w:rPr>
        <w:t xml:space="preserve">Общая </w:t>
      </w:r>
      <w:proofErr w:type="spellStart"/>
      <w:r w:rsidRPr="00E069B6">
        <w:rPr>
          <w:rFonts w:ascii="Times New Roman" w:hAnsi="Times New Roman"/>
          <w:sz w:val="24"/>
          <w:szCs w:val="24"/>
        </w:rPr>
        <w:t>трудоемкость</w:t>
      </w:r>
      <w:proofErr w:type="spellEnd"/>
      <w:r w:rsidRPr="00E069B6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исциплины составляет 432</w:t>
      </w:r>
      <w:r w:rsidR="00B82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часа (12 </w:t>
      </w:r>
      <w:proofErr w:type="spellStart"/>
      <w:r>
        <w:rPr>
          <w:rFonts w:ascii="Times New Roman" w:hAnsi="Times New Roman"/>
          <w:sz w:val="24"/>
          <w:szCs w:val="24"/>
        </w:rPr>
        <w:t>зачетных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единиц).</w:t>
      </w:r>
    </w:p>
    <w:p w:rsidR="0072227F" w:rsidRPr="007C4974" w:rsidRDefault="0072227F" w:rsidP="0072227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72227F" w:rsidRPr="00E069B6" w:rsidRDefault="0072227F" w:rsidP="0072227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069B6">
        <w:rPr>
          <w:rFonts w:ascii="Times New Roman" w:hAnsi="Times New Roman"/>
          <w:b/>
          <w:sz w:val="24"/>
          <w:szCs w:val="24"/>
        </w:rPr>
        <w:t>4.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46"/>
        <w:gridCol w:w="5777"/>
      </w:tblGrid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069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69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46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777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7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27F" w:rsidRPr="00E069B6" w:rsidTr="0072227F">
        <w:tc>
          <w:tcPr>
            <w:tcW w:w="9571" w:type="dxa"/>
            <w:gridSpan w:val="3"/>
          </w:tcPr>
          <w:p w:rsidR="0072227F" w:rsidRPr="00700A02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0A02">
              <w:rPr>
                <w:rFonts w:ascii="Times New Roman" w:hAnsi="Times New Roman"/>
                <w:i/>
                <w:sz w:val="24"/>
                <w:szCs w:val="24"/>
              </w:rPr>
              <w:t xml:space="preserve">4 семестр (9 </w:t>
            </w:r>
            <w:proofErr w:type="spellStart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Start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.е</w:t>
            </w:r>
            <w:proofErr w:type="spellEnd"/>
            <w:proofErr w:type="gramEnd"/>
            <w:r w:rsidRPr="00700A0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6" w:type="dxa"/>
          </w:tcPr>
          <w:p w:rsidR="0072227F" w:rsidRPr="008652D6" w:rsidRDefault="0072227F" w:rsidP="0072227F">
            <w:pPr>
              <w:rPr>
                <w:rFonts w:ascii="Times New Roman" w:hAnsi="Times New Roman"/>
                <w:sz w:val="24"/>
                <w:szCs w:val="24"/>
              </w:rPr>
            </w:pPr>
            <w:r w:rsidRPr="008652D6">
              <w:rPr>
                <w:rFonts w:ascii="Times New Roman" w:hAnsi="Times New Roman"/>
                <w:sz w:val="24"/>
                <w:szCs w:val="24"/>
              </w:rPr>
              <w:t>Уборка урожая</w:t>
            </w:r>
          </w:p>
        </w:tc>
        <w:tc>
          <w:tcPr>
            <w:tcW w:w="5777" w:type="dxa"/>
          </w:tcPr>
          <w:p w:rsidR="0072227F" w:rsidRPr="008652D6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8652D6">
              <w:rPr>
                <w:rFonts w:ascii="Times New Roman" w:hAnsi="Times New Roman"/>
                <w:sz w:val="24"/>
                <w:szCs w:val="24"/>
              </w:rPr>
              <w:t xml:space="preserve"> с состоянием зернохранилищ, очистительных и сушильных м</w:t>
            </w:r>
            <w:r>
              <w:rPr>
                <w:rFonts w:ascii="Times New Roman" w:hAnsi="Times New Roman"/>
                <w:sz w:val="24"/>
                <w:szCs w:val="24"/>
              </w:rPr>
              <w:t>ашин, агрегатов и их комплексов. Участие</w:t>
            </w:r>
            <w:r w:rsidRPr="008652D6">
              <w:rPr>
                <w:rFonts w:ascii="Times New Roman" w:hAnsi="Times New Roman"/>
                <w:sz w:val="24"/>
                <w:szCs w:val="24"/>
              </w:rPr>
              <w:t xml:space="preserve"> в работах </w:t>
            </w:r>
            <w:proofErr w:type="spellStart"/>
            <w:r w:rsidRPr="008652D6">
              <w:rPr>
                <w:rFonts w:ascii="Times New Roman" w:hAnsi="Times New Roman"/>
                <w:sz w:val="24"/>
                <w:szCs w:val="24"/>
              </w:rPr>
              <w:t>поочитке</w:t>
            </w:r>
            <w:proofErr w:type="spellEnd"/>
            <w:r w:rsidRPr="008652D6">
              <w:rPr>
                <w:rFonts w:ascii="Times New Roman" w:hAnsi="Times New Roman"/>
                <w:sz w:val="24"/>
                <w:szCs w:val="24"/>
              </w:rPr>
              <w:t xml:space="preserve">, сушке, </w:t>
            </w:r>
            <w:r w:rsidRPr="008652D6">
              <w:rPr>
                <w:rFonts w:ascii="Times New Roman" w:hAnsi="Times New Roman"/>
                <w:sz w:val="24"/>
                <w:szCs w:val="24"/>
              </w:rPr>
              <w:lastRenderedPageBreak/>
              <w:t>сортированию семенного зерн</w:t>
            </w:r>
            <w:r>
              <w:rPr>
                <w:rFonts w:ascii="Times New Roman" w:hAnsi="Times New Roman"/>
                <w:sz w:val="24"/>
                <w:szCs w:val="24"/>
              </w:rPr>
              <w:t>а и размещению его в хранилищах. Организация уборки</w:t>
            </w:r>
            <w:r w:rsidRPr="008652D6">
              <w:rPr>
                <w:rFonts w:ascii="Times New Roman" w:hAnsi="Times New Roman"/>
                <w:sz w:val="24"/>
                <w:szCs w:val="24"/>
              </w:rPr>
              <w:t xml:space="preserve"> соломы с пол</w:t>
            </w:r>
            <w:r>
              <w:rPr>
                <w:rFonts w:ascii="Times New Roman" w:hAnsi="Times New Roman"/>
                <w:sz w:val="24"/>
                <w:szCs w:val="24"/>
              </w:rPr>
              <w:t>ей  после обмолота.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46" w:type="dxa"/>
          </w:tcPr>
          <w:p w:rsidR="0072227F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881">
              <w:rPr>
                <w:rFonts w:ascii="Times New Roman" w:hAnsi="Times New Roman"/>
                <w:sz w:val="24"/>
                <w:szCs w:val="24"/>
              </w:rPr>
              <w:t xml:space="preserve">Лабораторный  анализ </w:t>
            </w:r>
            <w:r>
              <w:rPr>
                <w:rFonts w:ascii="Times New Roman" w:hAnsi="Times New Roman"/>
                <w:sz w:val="24"/>
                <w:szCs w:val="24"/>
              </w:rPr>
              <w:t>почвенных  и  расти</w:t>
            </w:r>
            <w:r w:rsidRPr="00710881">
              <w:rPr>
                <w:rFonts w:ascii="Times New Roman" w:hAnsi="Times New Roman"/>
                <w:sz w:val="24"/>
                <w:szCs w:val="24"/>
              </w:rPr>
              <w:t>тельных образцов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2227F" w:rsidRPr="00D17114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внесения пестицидов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агрохимикатов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72227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почвенных, агрохимических и агроэкологических анализов почв, а также растений. </w:t>
            </w:r>
            <w:r w:rsidRPr="00710881">
              <w:rPr>
                <w:rFonts w:ascii="Times New Roman" w:hAnsi="Times New Roman"/>
                <w:sz w:val="24"/>
                <w:szCs w:val="24"/>
              </w:rPr>
              <w:t>Обработка сельскохозяйственных культур средствами защиты 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Протравливание семян. Обеззараживание складских помещений. </w:t>
            </w:r>
          </w:p>
          <w:p w:rsidR="0072227F" w:rsidRPr="000652D4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минеральных и органических удобрений, а также внесение микроэлементов.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6" w:type="dxa"/>
          </w:tcPr>
          <w:p w:rsidR="0072227F" w:rsidRPr="00CD29CF" w:rsidRDefault="0072227F" w:rsidP="007222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72227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практике.</w:t>
            </w:r>
          </w:p>
        </w:tc>
      </w:tr>
      <w:tr w:rsidR="0072227F" w:rsidRPr="00E069B6" w:rsidTr="0072227F">
        <w:tc>
          <w:tcPr>
            <w:tcW w:w="9571" w:type="dxa"/>
            <w:gridSpan w:val="3"/>
          </w:tcPr>
          <w:p w:rsidR="0072227F" w:rsidRPr="00700A02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00A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8 семестр (3 </w:t>
            </w:r>
            <w:proofErr w:type="spellStart"/>
            <w:r w:rsidRPr="00700A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</w:t>
            </w:r>
            <w:proofErr w:type="gramStart"/>
            <w:r w:rsidRPr="00700A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.е</w:t>
            </w:r>
            <w:proofErr w:type="spellEnd"/>
            <w:proofErr w:type="gramEnd"/>
            <w:r w:rsidRPr="00700A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1B027C" w:rsidRDefault="0072227F" w:rsidP="00722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27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46" w:type="dxa"/>
            <w:vAlign w:val="center"/>
          </w:tcPr>
          <w:p w:rsidR="0072227F" w:rsidRPr="001B027C" w:rsidRDefault="0072227F" w:rsidP="0072227F">
            <w:pPr>
              <w:pStyle w:val="a5"/>
            </w:pPr>
            <w:r w:rsidRPr="001B027C">
              <w:t>Контактная р</w:t>
            </w:r>
            <w:r>
              <w:t xml:space="preserve">абота руководителя </w:t>
            </w:r>
            <w:r w:rsidRPr="001B027C">
              <w:t xml:space="preserve"> практики</w:t>
            </w:r>
          </w:p>
          <w:p w:rsidR="0072227F" w:rsidRPr="001B027C" w:rsidRDefault="0072227F" w:rsidP="0072227F">
            <w:pPr>
              <w:pStyle w:val="a5"/>
            </w:pPr>
            <w:r w:rsidRPr="001B027C">
              <w:t>со студентом</w:t>
            </w:r>
          </w:p>
        </w:tc>
        <w:tc>
          <w:tcPr>
            <w:tcW w:w="5777" w:type="dxa"/>
          </w:tcPr>
          <w:p w:rsidR="0072227F" w:rsidRPr="001B027C" w:rsidRDefault="0072227F" w:rsidP="00722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Выдача задания на производственную</w:t>
            </w:r>
            <w:r w:rsidRPr="001B02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практику </w:t>
            </w:r>
          </w:p>
          <w:p w:rsidR="0072227F" w:rsidRPr="001B027C" w:rsidRDefault="0072227F" w:rsidP="00722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2227F" w:rsidRPr="00E069B6" w:rsidTr="0072227F">
        <w:tc>
          <w:tcPr>
            <w:tcW w:w="648" w:type="dxa"/>
          </w:tcPr>
          <w:p w:rsidR="0072227F" w:rsidRPr="001B027C" w:rsidRDefault="0072227F" w:rsidP="00722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27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46" w:type="dxa"/>
          </w:tcPr>
          <w:p w:rsidR="0072227F" w:rsidRPr="001B027C" w:rsidRDefault="0072227F" w:rsidP="007222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27C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Подготовительный этап</w:t>
            </w:r>
          </w:p>
        </w:tc>
        <w:tc>
          <w:tcPr>
            <w:tcW w:w="5777" w:type="dxa"/>
          </w:tcPr>
          <w:p w:rsidR="0072227F" w:rsidRPr="001B027C" w:rsidRDefault="0072227F" w:rsidP="0072227F">
            <w:pPr>
              <w:spacing w:after="0" w:line="240" w:lineRule="auto"/>
              <w:ind w:firstLine="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27C">
              <w:rPr>
                <w:rFonts w:ascii="Times New Roman" w:hAnsi="Times New Roman"/>
                <w:color w:val="000000"/>
                <w:sz w:val="24"/>
                <w:szCs w:val="24"/>
              </w:rPr>
              <w:t>Беседа с научным руководителем: разъяснение целей, задач практики, порядка и сроков прохождения практики, содержания практики. Инструктаж по технике безопасности. Проведение лабораторных анализов исследований для написания отчёта по практике.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1B027C" w:rsidRDefault="0072227F" w:rsidP="00722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27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46" w:type="dxa"/>
          </w:tcPr>
          <w:p w:rsidR="0072227F" w:rsidRPr="001B027C" w:rsidRDefault="0072227F" w:rsidP="00722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27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Информационно-аналитический этап</w:t>
            </w:r>
          </w:p>
        </w:tc>
        <w:tc>
          <w:tcPr>
            <w:tcW w:w="5777" w:type="dxa"/>
          </w:tcPr>
          <w:p w:rsidR="0072227F" w:rsidRPr="001B027C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27C">
              <w:rPr>
                <w:rFonts w:ascii="Times New Roman" w:hAnsi="Times New Roman"/>
                <w:color w:val="000000"/>
                <w:sz w:val="24"/>
                <w:szCs w:val="24"/>
              </w:rPr>
              <w:t>Сбор, обработка, анализ и систематизация материала по одному из разделов ВКР, математическая обработка данных.</w:t>
            </w:r>
          </w:p>
        </w:tc>
      </w:tr>
      <w:tr w:rsidR="0072227F" w:rsidRPr="00E069B6" w:rsidTr="0072227F">
        <w:tc>
          <w:tcPr>
            <w:tcW w:w="648" w:type="dxa"/>
          </w:tcPr>
          <w:p w:rsidR="0072227F" w:rsidRPr="001B027C" w:rsidRDefault="0072227F" w:rsidP="00722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27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46" w:type="dxa"/>
          </w:tcPr>
          <w:p w:rsidR="0072227F" w:rsidRPr="001B027C" w:rsidRDefault="0072227F" w:rsidP="007222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27C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Заключительный этап</w:t>
            </w:r>
          </w:p>
        </w:tc>
        <w:tc>
          <w:tcPr>
            <w:tcW w:w="5777" w:type="dxa"/>
          </w:tcPr>
          <w:p w:rsidR="0072227F" w:rsidRPr="001B027C" w:rsidRDefault="0072227F" w:rsidP="00B820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Отчёт по итогам производственной</w:t>
            </w:r>
            <w:r w:rsidRPr="001B02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практики перед научным руководителем.</w:t>
            </w:r>
          </w:p>
        </w:tc>
      </w:tr>
    </w:tbl>
    <w:p w:rsidR="0072227F" w:rsidRDefault="0072227F" w:rsidP="0072227F">
      <w:pPr>
        <w:spacing w:after="0" w:line="240" w:lineRule="auto"/>
        <w:rPr>
          <w:rFonts w:ascii="Times New Roman" w:hAnsi="Times New Roman"/>
        </w:rPr>
      </w:pPr>
    </w:p>
    <w:p w:rsidR="0072227F" w:rsidRDefault="0072227F" w:rsidP="0072227F">
      <w:pPr>
        <w:spacing w:after="0" w:line="240" w:lineRule="auto"/>
        <w:rPr>
          <w:rFonts w:ascii="Times New Roman" w:hAnsi="Times New Roman"/>
        </w:rPr>
      </w:pPr>
    </w:p>
    <w:p w:rsidR="0072227F" w:rsidRDefault="0072227F" w:rsidP="0072227F">
      <w:pPr>
        <w:spacing w:after="0" w:line="240" w:lineRule="auto"/>
        <w:rPr>
          <w:rFonts w:ascii="Times New Roman" w:hAnsi="Times New Roman"/>
        </w:rPr>
      </w:pPr>
    </w:p>
    <w:p w:rsidR="0072227F" w:rsidRPr="00700A02" w:rsidRDefault="0072227F" w:rsidP="007222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0A02">
        <w:rPr>
          <w:rFonts w:ascii="Times New Roman" w:hAnsi="Times New Roman"/>
          <w:b/>
          <w:sz w:val="24"/>
          <w:szCs w:val="24"/>
        </w:rPr>
        <w:t>Разработчики:</w:t>
      </w:r>
    </w:p>
    <w:p w:rsidR="0072227F" w:rsidRPr="00700A02" w:rsidRDefault="0072227F" w:rsidP="007222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227F" w:rsidRPr="00700A02" w:rsidRDefault="0072227F" w:rsidP="007222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A02">
        <w:rPr>
          <w:rFonts w:ascii="Times New Roman" w:hAnsi="Times New Roman"/>
          <w:sz w:val="24"/>
          <w:szCs w:val="24"/>
        </w:rPr>
        <w:t>Абрамов Н.В., профессор кафедры почвоведения и агрохимии, д.с.-х.</w:t>
      </w:r>
      <w:proofErr w:type="gramStart"/>
      <w:r w:rsidRPr="00700A02">
        <w:rPr>
          <w:rFonts w:ascii="Times New Roman" w:hAnsi="Times New Roman"/>
          <w:sz w:val="24"/>
          <w:szCs w:val="24"/>
        </w:rPr>
        <w:t>н</w:t>
      </w:r>
      <w:proofErr w:type="gramEnd"/>
      <w:r w:rsidRPr="00700A02">
        <w:rPr>
          <w:rFonts w:ascii="Times New Roman" w:hAnsi="Times New Roman"/>
          <w:sz w:val="24"/>
          <w:szCs w:val="24"/>
        </w:rPr>
        <w:t>.</w:t>
      </w:r>
    </w:p>
    <w:p w:rsidR="0072227F" w:rsidRPr="00700A02" w:rsidRDefault="0072227F" w:rsidP="007222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27F" w:rsidRPr="00700A02" w:rsidRDefault="0072227F" w:rsidP="007222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0A02">
        <w:rPr>
          <w:rFonts w:ascii="Times New Roman" w:hAnsi="Times New Roman"/>
          <w:sz w:val="24"/>
          <w:szCs w:val="24"/>
        </w:rPr>
        <w:t>Еремин</w:t>
      </w:r>
      <w:proofErr w:type="spellEnd"/>
      <w:r w:rsidRPr="00700A02">
        <w:rPr>
          <w:rFonts w:ascii="Times New Roman" w:hAnsi="Times New Roman"/>
          <w:sz w:val="24"/>
          <w:szCs w:val="24"/>
        </w:rPr>
        <w:t xml:space="preserve"> Д.И.,   профессор   кафедры   почвоведения   и   агрохимии,  д.б.</w:t>
      </w:r>
      <w:proofErr w:type="gramStart"/>
      <w:r w:rsidRPr="00700A02">
        <w:rPr>
          <w:rFonts w:ascii="Times New Roman" w:hAnsi="Times New Roman"/>
          <w:sz w:val="24"/>
          <w:szCs w:val="24"/>
        </w:rPr>
        <w:t>н</w:t>
      </w:r>
      <w:proofErr w:type="gramEnd"/>
      <w:r w:rsidRPr="00700A02">
        <w:rPr>
          <w:rFonts w:ascii="Times New Roman" w:hAnsi="Times New Roman"/>
          <w:sz w:val="24"/>
          <w:szCs w:val="24"/>
        </w:rPr>
        <w:t>.</w:t>
      </w:r>
    </w:p>
    <w:p w:rsidR="0072227F" w:rsidRPr="00700A02" w:rsidRDefault="0072227F" w:rsidP="007222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27F" w:rsidRPr="00700A02" w:rsidRDefault="0072227F" w:rsidP="007222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A02">
        <w:rPr>
          <w:rFonts w:ascii="Times New Roman" w:hAnsi="Times New Roman"/>
          <w:sz w:val="24"/>
          <w:szCs w:val="24"/>
        </w:rPr>
        <w:t>Шерстобитов С.В., доцент кафедры почвоведения и агрохимии, к.с.-</w:t>
      </w:r>
      <w:proofErr w:type="spellStart"/>
      <w:r w:rsidRPr="00700A02">
        <w:rPr>
          <w:rFonts w:ascii="Times New Roman" w:hAnsi="Times New Roman"/>
          <w:sz w:val="24"/>
          <w:szCs w:val="24"/>
        </w:rPr>
        <w:t>х.</w:t>
      </w:r>
      <w:proofErr w:type="gramStart"/>
      <w:r w:rsidRPr="00700A02"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 w:rsidRPr="00700A02">
        <w:rPr>
          <w:rFonts w:ascii="Times New Roman" w:hAnsi="Times New Roman"/>
          <w:sz w:val="24"/>
          <w:szCs w:val="24"/>
        </w:rPr>
        <w:t>.</w:t>
      </w:r>
    </w:p>
    <w:p w:rsidR="0072227F" w:rsidRPr="00F0370F" w:rsidRDefault="0072227F" w:rsidP="0072227F">
      <w:pPr>
        <w:spacing w:after="0" w:line="240" w:lineRule="auto"/>
        <w:rPr>
          <w:rFonts w:ascii="Times New Roman" w:hAnsi="Times New Roman"/>
        </w:rPr>
      </w:pPr>
    </w:p>
    <w:p w:rsidR="0072227F" w:rsidRDefault="0072227F" w:rsidP="0072227F"/>
    <w:p w:rsidR="0072227F" w:rsidRDefault="0072227F" w:rsidP="0072227F"/>
    <w:p w:rsidR="0072227F" w:rsidRDefault="0072227F" w:rsidP="0072227F"/>
    <w:p w:rsidR="0072227F" w:rsidRDefault="0072227F" w:rsidP="0072227F"/>
    <w:p w:rsidR="0072227F" w:rsidRDefault="0072227F" w:rsidP="0072227F"/>
    <w:p w:rsidR="0072227F" w:rsidRDefault="0072227F" w:rsidP="0072227F"/>
    <w:p w:rsidR="0072227F" w:rsidRDefault="0072227F" w:rsidP="0072227F"/>
    <w:p w:rsidR="0072227F" w:rsidRDefault="0072227F" w:rsidP="0072227F"/>
    <w:p w:rsidR="0072227F" w:rsidRPr="00E92B90" w:rsidRDefault="0072227F" w:rsidP="00722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2B90">
        <w:rPr>
          <w:rFonts w:ascii="Times New Roman" w:hAnsi="Times New Roman"/>
          <w:sz w:val="24"/>
          <w:szCs w:val="24"/>
        </w:rPr>
        <w:lastRenderedPageBreak/>
        <w:t xml:space="preserve">ФГБОУ </w:t>
      </w:r>
      <w:proofErr w:type="gramStart"/>
      <w:r w:rsidRPr="00E92B90">
        <w:rPr>
          <w:rFonts w:ascii="Times New Roman" w:hAnsi="Times New Roman"/>
          <w:sz w:val="24"/>
          <w:szCs w:val="24"/>
        </w:rPr>
        <w:t>ВО</w:t>
      </w:r>
      <w:proofErr w:type="gramEnd"/>
      <w:r w:rsidRPr="00E92B90">
        <w:rPr>
          <w:rFonts w:ascii="Times New Roman" w:hAnsi="Times New Roman"/>
          <w:sz w:val="24"/>
          <w:szCs w:val="24"/>
        </w:rPr>
        <w:t xml:space="preserve">  Государственный аграрный университет Северного Зауралья</w:t>
      </w:r>
    </w:p>
    <w:p w:rsidR="0072227F" w:rsidRPr="00E069B6" w:rsidRDefault="0072227F" w:rsidP="007222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227F" w:rsidRPr="00E069B6" w:rsidRDefault="0072227F" w:rsidP="007222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РАБОЧЕЙ ПРОГРАММЫ</w:t>
      </w:r>
      <w:r w:rsidR="003E623E">
        <w:rPr>
          <w:rFonts w:ascii="Times New Roman" w:hAnsi="Times New Roman"/>
          <w:b/>
          <w:sz w:val="28"/>
          <w:szCs w:val="28"/>
        </w:rPr>
        <w:t xml:space="preserve"> ПРАКТИКИ</w:t>
      </w:r>
      <w:bookmarkStart w:id="0" w:name="_GoBack"/>
      <w:bookmarkEnd w:id="0"/>
    </w:p>
    <w:p w:rsidR="0072227F" w:rsidRPr="007C4974" w:rsidRDefault="0072227F" w:rsidP="007222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Производственная практика (технологическая-3) </w:t>
      </w:r>
    </w:p>
    <w:p w:rsidR="0072227F" w:rsidRDefault="0072227F" w:rsidP="00722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B90">
        <w:rPr>
          <w:rFonts w:ascii="Times New Roman" w:hAnsi="Times New Roman"/>
          <w:sz w:val="24"/>
          <w:szCs w:val="24"/>
        </w:rPr>
        <w:t xml:space="preserve">для направления подготовки </w:t>
      </w:r>
      <w:r>
        <w:rPr>
          <w:rFonts w:ascii="Times New Roman" w:hAnsi="Times New Roman"/>
          <w:sz w:val="24"/>
          <w:szCs w:val="24"/>
        </w:rPr>
        <w:t xml:space="preserve">35.03.03  Агрохимия и </w:t>
      </w:r>
      <w:proofErr w:type="spellStart"/>
      <w:r>
        <w:rPr>
          <w:rFonts w:ascii="Times New Roman" w:hAnsi="Times New Roman"/>
          <w:sz w:val="24"/>
          <w:szCs w:val="24"/>
        </w:rPr>
        <w:t>агропочвоведение</w:t>
      </w:r>
      <w:proofErr w:type="spellEnd"/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B90">
        <w:rPr>
          <w:rFonts w:ascii="Times New Roman" w:hAnsi="Times New Roman"/>
          <w:sz w:val="24"/>
          <w:szCs w:val="24"/>
        </w:rPr>
        <w:t xml:space="preserve">профиль </w:t>
      </w:r>
      <w:r>
        <w:rPr>
          <w:rFonts w:ascii="Times New Roman" w:hAnsi="Times New Roman"/>
          <w:sz w:val="24"/>
          <w:szCs w:val="24"/>
        </w:rPr>
        <w:t>Агроэкология</w:t>
      </w:r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E92B90">
        <w:rPr>
          <w:rFonts w:ascii="Times New Roman" w:hAnsi="Times New Roman"/>
          <w:sz w:val="24"/>
          <w:szCs w:val="24"/>
        </w:rPr>
        <w:t xml:space="preserve">Уровень высшего образования – </w:t>
      </w:r>
      <w:proofErr w:type="spellStart"/>
      <w:r w:rsidRPr="00E92B90">
        <w:rPr>
          <w:rFonts w:ascii="Times New Roman" w:hAnsi="Times New Roman"/>
          <w:sz w:val="24"/>
          <w:szCs w:val="24"/>
        </w:rPr>
        <w:t>бакалавриат</w:t>
      </w:r>
      <w:proofErr w:type="spellEnd"/>
    </w:p>
    <w:p w:rsidR="0072227F" w:rsidRPr="00E92B90" w:rsidRDefault="0072227F" w:rsidP="0072227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Форма обучения очная</w:t>
      </w:r>
    </w:p>
    <w:p w:rsidR="0072227F" w:rsidRPr="00E069B6" w:rsidRDefault="0072227F" w:rsidP="0072227F">
      <w:pPr>
        <w:pStyle w:val="Default"/>
        <w:spacing w:before="240" w:after="120"/>
        <w:ind w:firstLine="567"/>
        <w:jc w:val="both"/>
        <w:rPr>
          <w:color w:val="auto"/>
        </w:rPr>
      </w:pPr>
      <w:r>
        <w:rPr>
          <w:b/>
          <w:bCs/>
          <w:color w:val="auto"/>
        </w:rPr>
        <w:t>1</w:t>
      </w:r>
      <w:r w:rsidRPr="00E069B6">
        <w:rPr>
          <w:b/>
          <w:bCs/>
          <w:color w:val="auto"/>
        </w:rPr>
        <w:t xml:space="preserve">. Перечень планируемых результатов </w:t>
      </w:r>
      <w:proofErr w:type="gramStart"/>
      <w:r w:rsidRPr="00E069B6">
        <w:rPr>
          <w:b/>
          <w:bCs/>
          <w:color w:val="auto"/>
        </w:rPr>
        <w:t>обучения по дисциплине</w:t>
      </w:r>
      <w:proofErr w:type="gramEnd"/>
      <w:r w:rsidRPr="00E069B6">
        <w:rPr>
          <w:b/>
          <w:bCs/>
          <w:color w:val="auto"/>
        </w:rPr>
        <w:t xml:space="preserve">, </w:t>
      </w:r>
      <w:proofErr w:type="spellStart"/>
      <w:r w:rsidRPr="00E069B6">
        <w:rPr>
          <w:b/>
          <w:bCs/>
          <w:color w:val="auto"/>
        </w:rPr>
        <w:t>соотнесенных</w:t>
      </w:r>
      <w:proofErr w:type="spellEnd"/>
      <w:r w:rsidRPr="00E069B6">
        <w:rPr>
          <w:b/>
          <w:bCs/>
          <w:color w:val="auto"/>
        </w:rPr>
        <w:t xml:space="preserve"> с планируемыми результатами освоения образовательной программы </w:t>
      </w:r>
    </w:p>
    <w:tbl>
      <w:tblPr>
        <w:tblW w:w="9544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"/>
        <w:gridCol w:w="2551"/>
        <w:gridCol w:w="2835"/>
        <w:gridCol w:w="3119"/>
      </w:tblGrid>
      <w:tr w:rsidR="0072227F" w:rsidRPr="00E069B6" w:rsidTr="00820CE6">
        <w:trPr>
          <w:trHeight w:val="566"/>
        </w:trPr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227F" w:rsidRDefault="0072227F" w:rsidP="0072227F">
            <w:pPr>
              <w:pStyle w:val="a5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Код</w:t>
            </w:r>
          </w:p>
          <w:p w:rsidR="0072227F" w:rsidRPr="00E069B6" w:rsidRDefault="0072227F" w:rsidP="0072227F">
            <w:pPr>
              <w:pStyle w:val="a5"/>
              <w:jc w:val="center"/>
            </w:pPr>
            <w:proofErr w:type="gramStart"/>
            <w:r w:rsidRPr="00E069B6">
              <w:rPr>
                <w:bCs/>
                <w:i/>
                <w:iCs/>
              </w:rPr>
              <w:t>компе</w:t>
            </w:r>
            <w:r>
              <w:rPr>
                <w:bCs/>
                <w:i/>
                <w:iCs/>
              </w:rPr>
              <w:t>-</w:t>
            </w:r>
            <w:proofErr w:type="spellStart"/>
            <w:r w:rsidRPr="00E069B6">
              <w:rPr>
                <w:bCs/>
                <w:i/>
                <w:iCs/>
              </w:rPr>
              <w:t>тенции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2227F" w:rsidRPr="00FF01A4" w:rsidRDefault="0072227F" w:rsidP="0072227F">
            <w:pPr>
              <w:pStyle w:val="Default1"/>
              <w:jc w:val="center"/>
            </w:pPr>
            <w:r w:rsidRPr="00FF01A4">
              <w:rPr>
                <w:bCs/>
              </w:rPr>
              <w:t>Результаты освоения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2227F" w:rsidRPr="00FF01A4" w:rsidRDefault="0072227F" w:rsidP="0072227F">
            <w:pPr>
              <w:pStyle w:val="Default1"/>
              <w:jc w:val="center"/>
            </w:pPr>
            <w:r>
              <w:t>Индикатор достижения компетенции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2227F" w:rsidRPr="00FF01A4" w:rsidRDefault="0072227F" w:rsidP="0072227F">
            <w:pPr>
              <w:pStyle w:val="Default"/>
              <w:jc w:val="center"/>
              <w:rPr>
                <w:color w:val="auto"/>
              </w:rPr>
            </w:pPr>
            <w:r w:rsidRPr="00FF01A4">
              <w:rPr>
                <w:bCs/>
                <w:color w:val="auto"/>
              </w:rPr>
              <w:t xml:space="preserve">Перечень планируемых результатов </w:t>
            </w:r>
            <w:proofErr w:type="gramStart"/>
            <w:r w:rsidRPr="00FF01A4">
              <w:rPr>
                <w:bCs/>
                <w:color w:val="auto"/>
              </w:rPr>
              <w:t>обучения по дисциплине</w:t>
            </w:r>
            <w:proofErr w:type="gramEnd"/>
          </w:p>
        </w:tc>
      </w:tr>
      <w:tr w:rsidR="0072227F" w:rsidRPr="00E069B6" w:rsidTr="00820CE6">
        <w:trPr>
          <w:trHeight w:val="2654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2227F" w:rsidRPr="005D3DF6" w:rsidRDefault="0072227F" w:rsidP="0072227F">
            <w:pPr>
              <w:spacing w:line="240" w:lineRule="auto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3DF6">
              <w:rPr>
                <w:rFonts w:ascii="Times New Roman" w:hAnsi="Times New Roman"/>
                <w:b/>
                <w:sz w:val="24"/>
                <w:szCs w:val="24"/>
              </w:rPr>
              <w:t xml:space="preserve">ПК-2 </w:t>
            </w:r>
          </w:p>
          <w:p w:rsidR="0072227F" w:rsidRPr="006828BC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227F" w:rsidRPr="009C62E5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2E5">
              <w:rPr>
                <w:rFonts w:ascii="Times New Roman" w:hAnsi="Times New Roman"/>
                <w:sz w:val="24"/>
                <w:szCs w:val="24"/>
              </w:rPr>
              <w:t>Способен организовать производственный экологический контроль выбросов, сбросов, отходов, компонентов окружающей среды в зоне влияния организации АПК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227F" w:rsidRDefault="0072227F" w:rsidP="00820C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2227F" w:rsidRPr="009C62E5" w:rsidRDefault="0072227F" w:rsidP="0072227F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9C62E5">
              <w:rPr>
                <w:rFonts w:ascii="Times New Roman" w:hAnsi="Times New Roman"/>
                <w:sz w:val="24"/>
                <w:szCs w:val="24"/>
              </w:rPr>
              <w:t>ИД-2</w:t>
            </w:r>
            <w:r w:rsidRPr="009C62E5">
              <w:rPr>
                <w:rFonts w:ascii="Times New Roman" w:hAnsi="Times New Roman"/>
                <w:sz w:val="24"/>
                <w:szCs w:val="24"/>
                <w:vertAlign w:val="subscript"/>
              </w:rPr>
              <w:t>ПК-2</w:t>
            </w:r>
          </w:p>
          <w:p w:rsidR="0072227F" w:rsidRPr="006828BC" w:rsidRDefault="0072227F" w:rsidP="0082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62E5">
              <w:rPr>
                <w:rFonts w:ascii="Times New Roman" w:hAnsi="Times New Roman"/>
                <w:sz w:val="24"/>
                <w:szCs w:val="24"/>
              </w:rPr>
              <w:t>Устанавливает соответствие состава атмосферного воздуха, природных вод, почв в зоне влияния организации АПК экологическим и санитарно-гигиеническим нормам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227F" w:rsidRPr="00820CE6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20CE6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 xml:space="preserve">знать: </w:t>
            </w:r>
            <w:r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>нормативную документацию в области нормирования воздействий объектов АПК на окружающую среду.</w:t>
            </w:r>
          </w:p>
          <w:p w:rsidR="0072227F" w:rsidRPr="00820CE6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820CE6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уметь:</w:t>
            </w:r>
            <w:r w:rsidRPr="00820CE6">
              <w:rPr>
                <w:rFonts w:ascii="Times New Roman" w:hAnsi="Times New Roman"/>
                <w:sz w:val="23"/>
                <w:szCs w:val="23"/>
              </w:rPr>
              <w:t xml:space="preserve"> оценить особенности поведения загрязняющих веществ в компонентах окружающей среды.</w:t>
            </w:r>
          </w:p>
          <w:p w:rsidR="0072227F" w:rsidRPr="00820CE6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820CE6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 xml:space="preserve">владеть: </w:t>
            </w:r>
            <w:r w:rsidRPr="00820CE6">
              <w:rPr>
                <w:rFonts w:ascii="Times New Roman" w:hAnsi="Times New Roman"/>
                <w:sz w:val="23"/>
                <w:szCs w:val="23"/>
              </w:rPr>
              <w:t xml:space="preserve"> навыками определения качества объектов окружающей среды.</w:t>
            </w:r>
          </w:p>
        </w:tc>
      </w:tr>
      <w:tr w:rsidR="00B820FF" w:rsidRPr="00E069B6" w:rsidTr="00820CE6">
        <w:trPr>
          <w:trHeight w:val="2654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820FF" w:rsidRPr="005D3DF6" w:rsidRDefault="00B820FF" w:rsidP="0072227F">
            <w:pPr>
              <w:spacing w:line="240" w:lineRule="auto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20FF" w:rsidRPr="00B820FF" w:rsidRDefault="00B820FF" w:rsidP="00B820FF">
            <w:pPr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20F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B820FF">
              <w:rPr>
                <w:rFonts w:ascii="Times New Roman" w:hAnsi="Times New Roman"/>
                <w:sz w:val="24"/>
                <w:szCs w:val="24"/>
              </w:rPr>
              <w:t xml:space="preserve"> к разработке мероприятий по оптимизации функционирования экосистем</w:t>
            </w:r>
          </w:p>
          <w:p w:rsidR="00B820FF" w:rsidRPr="00B820FF" w:rsidRDefault="00B820FF" w:rsidP="00B82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820FF" w:rsidRDefault="00B820FF" w:rsidP="0072227F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CE6" w:rsidRDefault="00820CE6" w:rsidP="0072227F">
            <w:pPr>
              <w:spacing w:after="0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0FF" w:rsidRPr="00B820FF" w:rsidRDefault="00B820FF" w:rsidP="00B820F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FF">
              <w:rPr>
                <w:rFonts w:ascii="Times New Roman" w:hAnsi="Times New Roman"/>
                <w:sz w:val="24"/>
                <w:szCs w:val="24"/>
              </w:rPr>
              <w:t>ИД-2</w:t>
            </w:r>
            <w:r w:rsidRPr="00B820FF">
              <w:rPr>
                <w:rFonts w:ascii="Times New Roman" w:hAnsi="Times New Roman"/>
                <w:sz w:val="24"/>
                <w:szCs w:val="24"/>
                <w:vertAlign w:val="subscript"/>
              </w:rPr>
              <w:t>ПК-3</w:t>
            </w:r>
          </w:p>
          <w:p w:rsidR="00B820FF" w:rsidRDefault="00B820FF" w:rsidP="00B820F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FF">
              <w:rPr>
                <w:rFonts w:ascii="Times New Roman" w:hAnsi="Times New Roman"/>
                <w:sz w:val="24"/>
                <w:szCs w:val="24"/>
              </w:rPr>
              <w:t xml:space="preserve">Разрабатывает направления оптимизации и повышения стабильности </w:t>
            </w:r>
            <w:proofErr w:type="spellStart"/>
            <w:r w:rsidRPr="00B820FF">
              <w:rPr>
                <w:rFonts w:ascii="Times New Roman" w:hAnsi="Times New Roman"/>
                <w:sz w:val="24"/>
                <w:szCs w:val="24"/>
              </w:rPr>
              <w:t>агроэкосистем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820FF" w:rsidRPr="00820CE6" w:rsidRDefault="00820CE6" w:rsidP="00B8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820CE6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знать:</w:t>
            </w:r>
            <w:r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о</w:t>
            </w:r>
            <w:r w:rsidR="00B820FF"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>сновные направления</w:t>
            </w:r>
            <w:r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</w:t>
            </w:r>
            <w:r w:rsidR="00B820FF"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оптимизации </w:t>
            </w:r>
            <w:proofErr w:type="spellStart"/>
            <w:r w:rsidR="00B820FF"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>агроэкосистем</w:t>
            </w:r>
            <w:proofErr w:type="spellEnd"/>
            <w:r w:rsidR="00B820FF"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и</w:t>
            </w:r>
            <w:r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пути </w:t>
            </w:r>
            <w:r w:rsidR="00B820FF"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>повышения их стабильности</w:t>
            </w:r>
            <w:r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>.</w:t>
            </w:r>
          </w:p>
          <w:p w:rsidR="00B820FF" w:rsidRPr="00820CE6" w:rsidRDefault="00820CE6" w:rsidP="00B8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820CE6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у</w:t>
            </w:r>
            <w:r w:rsidR="00B820FF" w:rsidRPr="00820CE6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меть</w:t>
            </w:r>
            <w:r w:rsidRPr="00820CE6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 xml:space="preserve">: </w:t>
            </w:r>
            <w:r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>о</w:t>
            </w:r>
            <w:r w:rsidR="00B820FF"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>пределять экологически</w:t>
            </w:r>
            <w:r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</w:t>
            </w:r>
            <w:r w:rsidR="00B820FF"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безопасные дозы, сроки и способы применения </w:t>
            </w:r>
            <w:proofErr w:type="spellStart"/>
            <w:r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>а</w:t>
            </w:r>
            <w:r w:rsidR="00B820FF"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>грохимикатов</w:t>
            </w:r>
            <w:proofErr w:type="spellEnd"/>
            <w:r w:rsidR="00B820FF"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и</w:t>
            </w:r>
            <w:r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</w:t>
            </w:r>
            <w:r w:rsidR="00B820FF"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>пестицидов</w:t>
            </w:r>
            <w:r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>.</w:t>
            </w:r>
          </w:p>
          <w:p w:rsidR="00B820FF" w:rsidRPr="00820CE6" w:rsidRDefault="00820CE6" w:rsidP="00B8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 w:rsidRPr="00820CE6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в</w:t>
            </w:r>
            <w:r w:rsidR="00B820FF" w:rsidRPr="00820CE6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ладеть</w:t>
            </w:r>
            <w:r w:rsidRPr="00820CE6">
              <w:rPr>
                <w:rFonts w:ascii="Times New Roman" w:hAnsi="Times New Roman"/>
                <w:b/>
                <w:bCs/>
                <w:i/>
                <w:iCs/>
                <w:sz w:val="23"/>
                <w:szCs w:val="23"/>
              </w:rPr>
              <w:t>:</w:t>
            </w:r>
            <w:r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разработкой</w:t>
            </w:r>
            <w:r w:rsidR="00B820FF"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мероприятий по</w:t>
            </w:r>
            <w:r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</w:t>
            </w:r>
            <w:r w:rsidR="00B820FF"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>оптимизации функционирования</w:t>
            </w:r>
          </w:p>
          <w:p w:rsidR="00B820FF" w:rsidRPr="00820CE6" w:rsidRDefault="00B820FF" w:rsidP="00B82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proofErr w:type="spellStart"/>
            <w:r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>агроэкосистем</w:t>
            </w:r>
            <w:proofErr w:type="spellEnd"/>
            <w:r w:rsidR="00820CE6" w:rsidRPr="00820CE6">
              <w:rPr>
                <w:rFonts w:ascii="Times New Roman" w:hAnsi="Times New Roman"/>
                <w:bCs/>
                <w:iCs/>
                <w:sz w:val="23"/>
                <w:szCs w:val="23"/>
              </w:rPr>
              <w:t>.</w:t>
            </w:r>
          </w:p>
        </w:tc>
      </w:tr>
      <w:tr w:rsidR="0072227F" w:rsidRPr="00E069B6" w:rsidTr="00820CE6">
        <w:trPr>
          <w:trHeight w:val="688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2227F" w:rsidRPr="005D3DF6" w:rsidRDefault="0072227F" w:rsidP="0072227F">
            <w:pPr>
              <w:spacing w:line="240" w:lineRule="auto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3DF6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72227F" w:rsidRPr="006828BC" w:rsidRDefault="0072227F" w:rsidP="0072227F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227F" w:rsidRPr="005D3DF6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DF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5D3DF6">
              <w:rPr>
                <w:rFonts w:ascii="Times New Roman" w:hAnsi="Times New Roman"/>
                <w:sz w:val="24"/>
                <w:szCs w:val="24"/>
              </w:rPr>
              <w:t xml:space="preserve"> разработать проекты рекультивации </w:t>
            </w:r>
            <w:proofErr w:type="spellStart"/>
            <w:r w:rsidRPr="005D3DF6">
              <w:rPr>
                <w:rFonts w:ascii="Times New Roman" w:hAnsi="Times New Roman"/>
                <w:sz w:val="24"/>
                <w:szCs w:val="24"/>
              </w:rPr>
              <w:t>загрязненных</w:t>
            </w:r>
            <w:proofErr w:type="spellEnd"/>
            <w:r w:rsidRPr="005D3DF6">
              <w:rPr>
                <w:rFonts w:ascii="Times New Roman" w:hAnsi="Times New Roman"/>
                <w:sz w:val="24"/>
                <w:szCs w:val="24"/>
              </w:rPr>
              <w:t xml:space="preserve"> и деградированных почв земель сельскохозяйственного назначения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227F" w:rsidRPr="005D3DF6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D3DF6">
              <w:rPr>
                <w:rFonts w:ascii="Times New Roman" w:hAnsi="Times New Roman"/>
                <w:sz w:val="24"/>
                <w:szCs w:val="24"/>
              </w:rPr>
              <w:t xml:space="preserve">ИД-1 </w:t>
            </w:r>
            <w:r w:rsidRPr="005D3DF6">
              <w:rPr>
                <w:rFonts w:ascii="Times New Roman" w:hAnsi="Times New Roman"/>
                <w:sz w:val="24"/>
                <w:szCs w:val="24"/>
                <w:vertAlign w:val="subscript"/>
              </w:rPr>
              <w:t>ПК-4</w:t>
            </w:r>
          </w:p>
          <w:p w:rsidR="0072227F" w:rsidRPr="006828BC" w:rsidRDefault="0072227F" w:rsidP="0072227F">
            <w:pPr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F6">
              <w:rPr>
                <w:rFonts w:ascii="Times New Roman" w:hAnsi="Times New Roman"/>
                <w:sz w:val="24"/>
                <w:szCs w:val="24"/>
              </w:rPr>
              <w:t xml:space="preserve">Разрабатывает проекты рекультивации </w:t>
            </w:r>
            <w:proofErr w:type="spellStart"/>
            <w:r w:rsidRPr="005D3DF6">
              <w:rPr>
                <w:rFonts w:ascii="Times New Roman" w:hAnsi="Times New Roman"/>
                <w:sz w:val="24"/>
                <w:szCs w:val="24"/>
              </w:rPr>
              <w:t>загрязненных</w:t>
            </w:r>
            <w:proofErr w:type="spellEnd"/>
            <w:r w:rsidRPr="005D3DF6">
              <w:rPr>
                <w:rFonts w:ascii="Times New Roman" w:hAnsi="Times New Roman"/>
                <w:sz w:val="24"/>
                <w:szCs w:val="24"/>
              </w:rPr>
              <w:t xml:space="preserve"> и деградированных почв земель сельскохозяйственного назначения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227F" w:rsidRPr="005D3DF6" w:rsidRDefault="0072227F" w:rsidP="00722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zh-CN"/>
              </w:rPr>
            </w:pPr>
            <w:r w:rsidRPr="005D3DF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  <w:t>знать:</w:t>
            </w:r>
          </w:p>
          <w:p w:rsidR="0072227F" w:rsidRPr="003E0808" w:rsidRDefault="0072227F" w:rsidP="007222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3E08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основные типы 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арушенных 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загрязненных</w:t>
            </w:r>
            <w:proofErr w:type="spellEnd"/>
            <w:r w:rsidR="00820C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земель.</w:t>
            </w:r>
          </w:p>
          <w:p w:rsidR="0072227F" w:rsidRPr="005D3DF6" w:rsidRDefault="0072227F" w:rsidP="007222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zh-CN"/>
              </w:rPr>
            </w:pPr>
            <w:r w:rsidRPr="005D3DF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  <w:t>уметь:</w:t>
            </w:r>
          </w:p>
          <w:p w:rsidR="0072227F" w:rsidRPr="003E0808" w:rsidRDefault="0072227F" w:rsidP="007222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E08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оценивать уровень </w:t>
            </w:r>
            <w:r w:rsidRPr="004C0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деградированных почв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C0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 сельскохозяйственного </w:t>
            </w:r>
            <w:r w:rsidR="00820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</w:t>
            </w:r>
            <w:r w:rsidRPr="004C07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азначения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.</w:t>
            </w:r>
          </w:p>
          <w:p w:rsidR="0072227F" w:rsidRPr="005D3DF6" w:rsidRDefault="0072227F" w:rsidP="007222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zh-CN"/>
              </w:rPr>
            </w:pPr>
            <w:r w:rsidRPr="005D3DF6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zh-CN"/>
              </w:rPr>
              <w:t>владеть:</w:t>
            </w:r>
          </w:p>
          <w:p w:rsidR="0072227F" w:rsidRPr="00554E7F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08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авыками обоснования направления </w:t>
            </w:r>
            <w:r w:rsidRPr="003E08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использования </w:t>
            </w:r>
            <w:proofErr w:type="spellStart"/>
            <w:r w:rsidRPr="003E08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рекультивированных</w:t>
            </w:r>
            <w:proofErr w:type="spellEnd"/>
            <w:r w:rsidRPr="003E08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земель.</w:t>
            </w:r>
          </w:p>
        </w:tc>
      </w:tr>
      <w:tr w:rsidR="0072227F" w:rsidRPr="00E069B6" w:rsidTr="00820CE6">
        <w:trPr>
          <w:trHeight w:val="2654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2227F" w:rsidRPr="005D3DF6" w:rsidRDefault="0072227F" w:rsidP="0072227F">
            <w:pPr>
              <w:spacing w:line="240" w:lineRule="auto"/>
              <w:ind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D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ПК-5</w:t>
            </w:r>
          </w:p>
          <w:p w:rsidR="0072227F" w:rsidRPr="005D3DF6" w:rsidRDefault="0072227F" w:rsidP="0072227F">
            <w:pPr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227F" w:rsidRPr="005D3DF6" w:rsidRDefault="0072227F" w:rsidP="0072227F">
            <w:pPr>
              <w:shd w:val="clear" w:color="auto" w:fill="FFFFFF"/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DF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5D3DF6">
              <w:rPr>
                <w:rFonts w:ascii="Times New Roman" w:hAnsi="Times New Roman"/>
                <w:sz w:val="24"/>
                <w:szCs w:val="24"/>
              </w:rPr>
              <w:t xml:space="preserve"> разрабатывать экологически обоснованную систему применения удобрений в севооборотах с учётом свойств почвы и биологических особенностей сельско-</w:t>
            </w:r>
          </w:p>
          <w:p w:rsidR="0072227F" w:rsidRPr="005D3DF6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F6">
              <w:rPr>
                <w:rFonts w:ascii="Times New Roman" w:hAnsi="Times New Roman"/>
                <w:sz w:val="24"/>
                <w:szCs w:val="24"/>
              </w:rPr>
              <w:t>хозяйственных культур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227F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27F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27F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27F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27F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27F" w:rsidRPr="005D3DF6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F6">
              <w:rPr>
                <w:rFonts w:ascii="Times New Roman" w:hAnsi="Times New Roman"/>
                <w:sz w:val="24"/>
                <w:szCs w:val="24"/>
              </w:rPr>
              <w:t>ИД-1</w:t>
            </w:r>
            <w:r w:rsidRPr="005D3DF6">
              <w:rPr>
                <w:rFonts w:ascii="Times New Roman" w:hAnsi="Times New Roman"/>
                <w:sz w:val="24"/>
                <w:szCs w:val="24"/>
                <w:vertAlign w:val="subscript"/>
              </w:rPr>
              <w:t>ПК-5</w:t>
            </w:r>
          </w:p>
          <w:p w:rsidR="0072227F" w:rsidRPr="006828BC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DF6">
              <w:rPr>
                <w:rFonts w:ascii="Times New Roman" w:hAnsi="Times New Roman"/>
                <w:sz w:val="24"/>
                <w:szCs w:val="24"/>
              </w:rPr>
              <w:t xml:space="preserve">Подбирает оптимальные виды удобрений под сельскохозяйственные культуры с </w:t>
            </w:r>
            <w:proofErr w:type="spellStart"/>
            <w:r w:rsidRPr="005D3DF6">
              <w:rPr>
                <w:rFonts w:ascii="Times New Roman" w:hAnsi="Times New Roman"/>
                <w:sz w:val="24"/>
                <w:szCs w:val="24"/>
              </w:rPr>
              <w:t>учетом</w:t>
            </w:r>
            <w:proofErr w:type="spellEnd"/>
            <w:r w:rsidRPr="005D3DF6">
              <w:rPr>
                <w:rFonts w:ascii="Times New Roman" w:hAnsi="Times New Roman"/>
                <w:sz w:val="24"/>
                <w:szCs w:val="24"/>
              </w:rPr>
              <w:t xml:space="preserve"> биологических особенностей культур и почвенно-климатических условий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227F" w:rsidRDefault="0072227F" w:rsidP="0072227F">
            <w:pPr>
              <w:spacing w:after="0"/>
              <w:jc w:val="both"/>
              <w:rPr>
                <w:rFonts w:ascii="Times New Roman" w:hAnsi="Times New Roman"/>
              </w:rPr>
            </w:pPr>
            <w:r w:rsidRPr="00CA3743">
              <w:rPr>
                <w:rFonts w:ascii="Times New Roman" w:hAnsi="Times New Roman"/>
                <w:b/>
                <w:i/>
              </w:rPr>
              <w:t>знать:</w:t>
            </w:r>
          </w:p>
          <w:p w:rsidR="0072227F" w:rsidRPr="00CA3743" w:rsidRDefault="0072227F" w:rsidP="0072227F">
            <w:pPr>
              <w:spacing w:after="0"/>
              <w:jc w:val="both"/>
              <w:rPr>
                <w:rFonts w:ascii="Times New Roman" w:hAnsi="Times New Roman"/>
              </w:rPr>
            </w:pPr>
            <w:r w:rsidRPr="00CA3743">
              <w:rPr>
                <w:rFonts w:ascii="Times New Roman" w:hAnsi="Times New Roman"/>
              </w:rPr>
              <w:t xml:space="preserve">химические и физические свойства,  технологию применения минеральных, органических удобрений и </w:t>
            </w:r>
            <w:proofErr w:type="spellStart"/>
            <w:r w:rsidRPr="00CA3743">
              <w:rPr>
                <w:rFonts w:ascii="Times New Roman" w:hAnsi="Times New Roman"/>
              </w:rPr>
              <w:t>мелиорантов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2227F" w:rsidRDefault="0072227F" w:rsidP="0072227F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 w:rsidRPr="00CA3743">
              <w:rPr>
                <w:rFonts w:ascii="Times New Roman" w:hAnsi="Times New Roman"/>
                <w:b/>
                <w:i/>
              </w:rPr>
              <w:t xml:space="preserve">уметь: </w:t>
            </w:r>
          </w:p>
          <w:p w:rsidR="0072227F" w:rsidRPr="00CA3743" w:rsidRDefault="0072227F" w:rsidP="0072227F">
            <w:pPr>
              <w:spacing w:after="0"/>
              <w:jc w:val="both"/>
              <w:rPr>
                <w:rFonts w:ascii="Times New Roman" w:hAnsi="Times New Roman"/>
              </w:rPr>
            </w:pPr>
            <w:r w:rsidRPr="00CA3743">
              <w:rPr>
                <w:rFonts w:ascii="Times New Roman" w:hAnsi="Times New Roman"/>
              </w:rPr>
              <w:t>использовать информацию о химическом составе растений и почвы для принятия мер по оптимизации минерального питания растений.</w:t>
            </w:r>
          </w:p>
          <w:p w:rsidR="0072227F" w:rsidRDefault="0072227F" w:rsidP="0072227F">
            <w:pPr>
              <w:spacing w:after="0"/>
              <w:jc w:val="both"/>
              <w:rPr>
                <w:rFonts w:ascii="Times New Roman" w:hAnsi="Times New Roman"/>
                <w:b/>
                <w:i/>
              </w:rPr>
            </w:pPr>
            <w:r w:rsidRPr="00CA3743">
              <w:rPr>
                <w:rFonts w:ascii="Times New Roman" w:hAnsi="Times New Roman"/>
                <w:b/>
                <w:i/>
              </w:rPr>
              <w:t xml:space="preserve">владеть: </w:t>
            </w:r>
          </w:p>
          <w:p w:rsidR="0072227F" w:rsidRPr="00CA3743" w:rsidRDefault="0072227F" w:rsidP="0072227F">
            <w:pPr>
              <w:spacing w:after="0"/>
              <w:jc w:val="both"/>
              <w:rPr>
                <w:rFonts w:ascii="Times New Roman" w:hAnsi="Times New Roman"/>
              </w:rPr>
            </w:pPr>
            <w:r w:rsidRPr="00CA3743">
              <w:rPr>
                <w:rFonts w:ascii="Times New Roman" w:hAnsi="Times New Roman"/>
              </w:rPr>
              <w:t>методами проведения агрохимических лабораторных анализов почв: методами визуальной и химической диагностики минерального питания растений.</w:t>
            </w:r>
          </w:p>
        </w:tc>
      </w:tr>
      <w:tr w:rsidR="0072227F" w:rsidRPr="00E069B6" w:rsidTr="00820CE6">
        <w:trPr>
          <w:trHeight w:val="2249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2227F" w:rsidRPr="005D3DF6" w:rsidRDefault="0072227F" w:rsidP="0072227F">
            <w:pPr>
              <w:spacing w:line="240" w:lineRule="auto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3DF6">
              <w:rPr>
                <w:rFonts w:ascii="Times New Roman" w:hAnsi="Times New Roman"/>
                <w:b/>
                <w:sz w:val="24"/>
                <w:szCs w:val="24"/>
              </w:rPr>
              <w:t xml:space="preserve">ПК-7 </w:t>
            </w:r>
          </w:p>
          <w:p w:rsidR="0072227F" w:rsidRPr="006828BC" w:rsidRDefault="0072227F" w:rsidP="0072227F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227F" w:rsidRPr="005D3DF6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DF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5D3DF6">
              <w:rPr>
                <w:rFonts w:ascii="Times New Roman" w:hAnsi="Times New Roman"/>
                <w:sz w:val="24"/>
                <w:szCs w:val="24"/>
              </w:rPr>
              <w:t xml:space="preserve"> разрабатывать технологические карты возделывания сельскохозяйственных культур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227F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27F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27F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CE6" w:rsidRDefault="00820CE6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CE6" w:rsidRDefault="00820CE6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27F" w:rsidRPr="005D3DF6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5D3DF6">
              <w:rPr>
                <w:rFonts w:ascii="Times New Roman" w:hAnsi="Times New Roman"/>
                <w:sz w:val="24"/>
                <w:szCs w:val="24"/>
              </w:rPr>
              <w:t>ИД-1</w:t>
            </w:r>
            <w:r w:rsidRPr="005D3DF6">
              <w:rPr>
                <w:rFonts w:ascii="Times New Roman" w:hAnsi="Times New Roman"/>
                <w:sz w:val="24"/>
                <w:szCs w:val="24"/>
                <w:vertAlign w:val="subscript"/>
              </w:rPr>
              <w:t>ПК-7</w:t>
            </w:r>
          </w:p>
          <w:p w:rsidR="0072227F" w:rsidRDefault="0072227F" w:rsidP="0072227F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5D3DF6">
              <w:rPr>
                <w:rFonts w:ascii="Times New Roman" w:hAnsi="Times New Roman"/>
                <w:sz w:val="24"/>
                <w:szCs w:val="24"/>
              </w:rPr>
              <w:t xml:space="preserve">Определяет </w:t>
            </w:r>
            <w:proofErr w:type="spellStart"/>
            <w:r w:rsidRPr="005D3DF6">
              <w:rPr>
                <w:rFonts w:ascii="Times New Roman" w:hAnsi="Times New Roman"/>
                <w:sz w:val="24"/>
                <w:szCs w:val="24"/>
              </w:rPr>
              <w:t>объемы</w:t>
            </w:r>
            <w:proofErr w:type="spellEnd"/>
            <w:r w:rsidRPr="005D3DF6">
              <w:rPr>
                <w:rFonts w:ascii="Times New Roman" w:hAnsi="Times New Roman"/>
                <w:sz w:val="24"/>
                <w:szCs w:val="24"/>
              </w:rPr>
              <w:t xml:space="preserve"> работ по технологическим операциям, количество работников и </w:t>
            </w:r>
            <w:proofErr w:type="spellStart"/>
            <w:r w:rsidRPr="005D3DF6">
              <w:rPr>
                <w:rFonts w:ascii="Times New Roman" w:hAnsi="Times New Roman"/>
                <w:sz w:val="24"/>
                <w:szCs w:val="24"/>
              </w:rPr>
              <w:t>нормосмен</w:t>
            </w:r>
            <w:proofErr w:type="spellEnd"/>
            <w:r w:rsidRPr="005D3DF6">
              <w:rPr>
                <w:rFonts w:ascii="Times New Roman" w:hAnsi="Times New Roman"/>
                <w:sz w:val="24"/>
                <w:szCs w:val="24"/>
              </w:rPr>
              <w:t xml:space="preserve"> при разработке технологических карт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2227F" w:rsidRDefault="0072227F" w:rsidP="0072227F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22FF9">
              <w:rPr>
                <w:rFonts w:ascii="Times New Roman" w:eastAsia="Times New Roman" w:hAnsi="Times New Roman"/>
                <w:b/>
                <w:i/>
                <w:sz w:val="24"/>
              </w:rPr>
              <w:t>уметь:</w:t>
            </w:r>
          </w:p>
          <w:p w:rsidR="0072227F" w:rsidRPr="00622FF9" w:rsidRDefault="0072227F" w:rsidP="0072227F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22FF9">
              <w:rPr>
                <w:rFonts w:ascii="Times New Roman" w:eastAsia="Times New Roman" w:hAnsi="Times New Roman"/>
                <w:sz w:val="24"/>
              </w:rPr>
              <w:t>о</w:t>
            </w:r>
            <w:r w:rsidRPr="00622FF9">
              <w:rPr>
                <w:rFonts w:ascii="Times New Roman" w:hAnsi="Times New Roman"/>
                <w:color w:val="000000"/>
              </w:rPr>
              <w:t xml:space="preserve">пределять </w:t>
            </w:r>
            <w:proofErr w:type="spellStart"/>
            <w:r w:rsidRPr="00622FF9">
              <w:rPr>
                <w:rFonts w:ascii="Times New Roman" w:hAnsi="Times New Roman"/>
                <w:color w:val="000000"/>
              </w:rPr>
              <w:t>объемы</w:t>
            </w:r>
            <w:proofErr w:type="spellEnd"/>
            <w:r w:rsidRPr="00622FF9">
              <w:rPr>
                <w:rFonts w:ascii="Times New Roman" w:hAnsi="Times New Roman"/>
                <w:color w:val="000000"/>
              </w:rPr>
              <w:t xml:space="preserve"> работ по технологическим операциям, количество работников и </w:t>
            </w:r>
            <w:proofErr w:type="spellStart"/>
            <w:r w:rsidRPr="00622FF9">
              <w:rPr>
                <w:rFonts w:ascii="Times New Roman" w:hAnsi="Times New Roman"/>
                <w:color w:val="000000"/>
              </w:rPr>
              <w:t>нормосмен</w:t>
            </w:r>
            <w:proofErr w:type="spellEnd"/>
            <w:r w:rsidRPr="00622FF9">
              <w:rPr>
                <w:rFonts w:ascii="Times New Roman" w:hAnsi="Times New Roman"/>
                <w:color w:val="000000"/>
              </w:rPr>
              <w:t xml:space="preserve"> при разработке технологических карт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72227F" w:rsidRDefault="0072227F" w:rsidP="0072227F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622FF9">
              <w:rPr>
                <w:rFonts w:ascii="Times New Roman" w:eastAsia="Times New Roman" w:hAnsi="Times New Roman"/>
                <w:b/>
                <w:i/>
                <w:sz w:val="24"/>
              </w:rPr>
              <w:t>знать:</w:t>
            </w:r>
          </w:p>
          <w:p w:rsidR="0072227F" w:rsidRDefault="0072227F" w:rsidP="0072227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22FF9">
              <w:rPr>
                <w:rFonts w:ascii="Times New Roman" w:eastAsia="Times New Roman" w:hAnsi="Times New Roman"/>
                <w:sz w:val="24"/>
              </w:rPr>
              <w:t>методы о</w:t>
            </w:r>
            <w:r w:rsidRPr="00622FF9">
              <w:rPr>
                <w:rFonts w:ascii="Times New Roman" w:hAnsi="Times New Roman"/>
                <w:color w:val="000000"/>
              </w:rPr>
              <w:t>предел</w:t>
            </w:r>
            <w:r>
              <w:rPr>
                <w:rFonts w:ascii="Times New Roman" w:hAnsi="Times New Roman"/>
                <w:color w:val="000000"/>
              </w:rPr>
              <w:t>ения</w:t>
            </w:r>
            <w:r w:rsidRPr="00622FF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2FF9">
              <w:rPr>
                <w:rFonts w:ascii="Times New Roman" w:hAnsi="Times New Roman"/>
                <w:color w:val="000000"/>
              </w:rPr>
              <w:t>объем</w:t>
            </w:r>
            <w:r>
              <w:rPr>
                <w:rFonts w:ascii="Times New Roman" w:hAnsi="Times New Roman"/>
                <w:color w:val="000000"/>
              </w:rPr>
              <w:t>ов</w:t>
            </w:r>
            <w:proofErr w:type="spellEnd"/>
            <w:r w:rsidRPr="00622FF9">
              <w:rPr>
                <w:rFonts w:ascii="Times New Roman" w:hAnsi="Times New Roman"/>
                <w:color w:val="000000"/>
              </w:rPr>
              <w:t xml:space="preserve"> работ по техно</w:t>
            </w:r>
            <w:r>
              <w:rPr>
                <w:rFonts w:ascii="Times New Roman" w:hAnsi="Times New Roman"/>
                <w:color w:val="000000"/>
              </w:rPr>
              <w:t>логическим операциям, количества</w:t>
            </w:r>
            <w:r w:rsidRPr="00622FF9">
              <w:rPr>
                <w:rFonts w:ascii="Times New Roman" w:hAnsi="Times New Roman"/>
                <w:color w:val="000000"/>
              </w:rPr>
              <w:t xml:space="preserve"> работников и </w:t>
            </w:r>
            <w:proofErr w:type="spellStart"/>
            <w:r w:rsidRPr="00622FF9">
              <w:rPr>
                <w:rFonts w:ascii="Times New Roman" w:hAnsi="Times New Roman"/>
                <w:color w:val="000000"/>
              </w:rPr>
              <w:t>нормосмен</w:t>
            </w:r>
            <w:proofErr w:type="spellEnd"/>
            <w:r w:rsidRPr="00622FF9">
              <w:rPr>
                <w:rFonts w:ascii="Times New Roman" w:hAnsi="Times New Roman"/>
                <w:color w:val="000000"/>
              </w:rPr>
              <w:t xml:space="preserve"> при разработке технологических карт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72227F" w:rsidRDefault="0072227F" w:rsidP="0072227F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622FF9">
              <w:rPr>
                <w:rFonts w:ascii="Times New Roman" w:eastAsia="Times New Roman" w:hAnsi="Times New Roman"/>
                <w:b/>
                <w:i/>
                <w:sz w:val="24"/>
              </w:rPr>
              <w:t xml:space="preserve">владеть: </w:t>
            </w:r>
          </w:p>
          <w:p w:rsidR="0072227F" w:rsidRPr="00622FF9" w:rsidRDefault="0072227F" w:rsidP="0072227F">
            <w:pPr>
              <w:spacing w:after="0"/>
              <w:jc w:val="both"/>
              <w:rPr>
                <w:rFonts w:ascii="Times New Roman" w:hAnsi="Times New Roman"/>
              </w:rPr>
            </w:pPr>
            <w:r w:rsidRPr="00622FF9">
              <w:rPr>
                <w:rFonts w:ascii="Times New Roman" w:eastAsia="Times New Roman" w:hAnsi="Times New Roman"/>
                <w:sz w:val="24"/>
              </w:rPr>
              <w:t>методиками о</w:t>
            </w:r>
            <w:r w:rsidRPr="00622FF9">
              <w:rPr>
                <w:rFonts w:ascii="Times New Roman" w:hAnsi="Times New Roman"/>
                <w:color w:val="000000"/>
              </w:rPr>
              <w:t>предел</w:t>
            </w:r>
            <w:r>
              <w:rPr>
                <w:rFonts w:ascii="Times New Roman" w:hAnsi="Times New Roman"/>
                <w:color w:val="000000"/>
              </w:rPr>
              <w:t>ения</w:t>
            </w:r>
            <w:r w:rsidRPr="00622FF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2FF9">
              <w:rPr>
                <w:rFonts w:ascii="Times New Roman" w:hAnsi="Times New Roman"/>
                <w:color w:val="000000"/>
              </w:rPr>
              <w:t>объем</w:t>
            </w:r>
            <w:r>
              <w:rPr>
                <w:rFonts w:ascii="Times New Roman" w:hAnsi="Times New Roman"/>
                <w:color w:val="000000"/>
              </w:rPr>
              <w:t>ов</w:t>
            </w:r>
            <w:proofErr w:type="spellEnd"/>
            <w:r w:rsidRPr="00622FF9">
              <w:rPr>
                <w:rFonts w:ascii="Times New Roman" w:hAnsi="Times New Roman"/>
                <w:color w:val="000000"/>
              </w:rPr>
              <w:t xml:space="preserve"> работ по техно</w:t>
            </w:r>
            <w:r>
              <w:rPr>
                <w:rFonts w:ascii="Times New Roman" w:hAnsi="Times New Roman"/>
                <w:color w:val="000000"/>
              </w:rPr>
              <w:t>логическим операциям, количества</w:t>
            </w:r>
            <w:r w:rsidRPr="00622FF9">
              <w:rPr>
                <w:rFonts w:ascii="Times New Roman" w:hAnsi="Times New Roman"/>
                <w:color w:val="000000"/>
              </w:rPr>
              <w:t xml:space="preserve"> работников и </w:t>
            </w:r>
            <w:proofErr w:type="spellStart"/>
            <w:r w:rsidRPr="00622FF9">
              <w:rPr>
                <w:rFonts w:ascii="Times New Roman" w:hAnsi="Times New Roman"/>
                <w:color w:val="000000"/>
              </w:rPr>
              <w:t>нормосмен</w:t>
            </w:r>
            <w:proofErr w:type="spellEnd"/>
            <w:r w:rsidRPr="00622FF9">
              <w:rPr>
                <w:rFonts w:ascii="Times New Roman" w:hAnsi="Times New Roman"/>
                <w:color w:val="000000"/>
              </w:rPr>
              <w:t xml:space="preserve"> при разработке технологических карт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72227F" w:rsidRPr="00E069B6" w:rsidTr="00820CE6">
        <w:trPr>
          <w:trHeight w:val="3712"/>
        </w:trPr>
        <w:tc>
          <w:tcPr>
            <w:tcW w:w="1039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72227F" w:rsidRPr="005D3DF6" w:rsidRDefault="0072227F" w:rsidP="0072227F">
            <w:pPr>
              <w:spacing w:line="240" w:lineRule="auto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3D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ПК-8</w:t>
            </w:r>
          </w:p>
          <w:p w:rsidR="0072227F" w:rsidRPr="006828BC" w:rsidRDefault="0072227F" w:rsidP="0072227F">
            <w:pPr>
              <w:spacing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72227F" w:rsidRPr="00057A61" w:rsidRDefault="0072227F" w:rsidP="0072227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7A61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057A61">
              <w:rPr>
                <w:rFonts w:ascii="Times New Roman" w:hAnsi="Times New Roman"/>
                <w:sz w:val="24"/>
                <w:szCs w:val="24"/>
              </w:rPr>
              <w:t xml:space="preserve"> организовать описание компонентов ландшафта, почвенных разрезов и провести радиологические наблюдения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72227F" w:rsidRDefault="0072227F" w:rsidP="0072227F">
            <w:pPr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27F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27F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27F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27F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27F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27F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27F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227F" w:rsidRPr="00057A61" w:rsidRDefault="0072227F" w:rsidP="0072227F">
            <w:pPr>
              <w:spacing w:after="0"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057A61">
              <w:rPr>
                <w:rFonts w:ascii="Times New Roman" w:hAnsi="Times New Roman"/>
                <w:sz w:val="24"/>
                <w:szCs w:val="24"/>
              </w:rPr>
              <w:t>ИД-1</w:t>
            </w:r>
            <w:r w:rsidRPr="00057A61">
              <w:rPr>
                <w:rFonts w:ascii="Times New Roman" w:hAnsi="Times New Roman"/>
                <w:sz w:val="24"/>
                <w:szCs w:val="24"/>
                <w:vertAlign w:val="subscript"/>
              </w:rPr>
              <w:t>ПК-8</w:t>
            </w:r>
          </w:p>
          <w:p w:rsidR="0072227F" w:rsidRPr="006828BC" w:rsidRDefault="0072227F" w:rsidP="0072227F">
            <w:pPr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A61">
              <w:rPr>
                <w:rFonts w:ascii="Times New Roman" w:hAnsi="Times New Roman"/>
                <w:sz w:val="24"/>
                <w:szCs w:val="24"/>
              </w:rPr>
              <w:t xml:space="preserve">Организует описание основных свойств почвы </w:t>
            </w:r>
            <w:proofErr w:type="gramStart"/>
            <w:r w:rsidRPr="00057A61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057A61">
              <w:rPr>
                <w:rFonts w:ascii="Times New Roman" w:hAnsi="Times New Roman"/>
                <w:sz w:val="24"/>
                <w:szCs w:val="24"/>
              </w:rPr>
              <w:t xml:space="preserve"> проведение почвенных обследований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</w:tcBorders>
          </w:tcPr>
          <w:p w:rsidR="0072227F" w:rsidRPr="00057A61" w:rsidRDefault="0072227F" w:rsidP="0072227F">
            <w:pPr>
              <w:pStyle w:val="a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bCs/>
                <w:iCs/>
              </w:rPr>
            </w:pPr>
            <w:r w:rsidRPr="00D85E85">
              <w:rPr>
                <w:b/>
                <w:bCs/>
                <w:i/>
                <w:iCs/>
              </w:rPr>
              <w:t xml:space="preserve">знать: </w:t>
            </w:r>
          </w:p>
          <w:p w:rsidR="0072227F" w:rsidRPr="00D85E85" w:rsidRDefault="0072227F" w:rsidP="0072227F">
            <w:pPr>
              <w:pStyle w:val="a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bCs/>
                <w:iCs/>
              </w:rPr>
            </w:pPr>
            <w:r w:rsidRPr="00D85E85">
              <w:t>основные типы почв; с</w:t>
            </w:r>
            <w:r w:rsidRPr="00D85E85">
              <w:rPr>
                <w:spacing w:val="-3"/>
              </w:rPr>
              <w:t>в</w:t>
            </w:r>
            <w:r w:rsidRPr="00D85E85">
              <w:rPr>
                <w:spacing w:val="1"/>
              </w:rPr>
              <w:t>о</w:t>
            </w:r>
            <w:r w:rsidRPr="00D85E85">
              <w:rPr>
                <w:spacing w:val="-2"/>
              </w:rPr>
              <w:t>й</w:t>
            </w:r>
            <w:r w:rsidRPr="00D85E85">
              <w:rPr>
                <w:spacing w:val="-3"/>
              </w:rPr>
              <w:t>с</w:t>
            </w:r>
            <w:r w:rsidRPr="00D85E85">
              <w:rPr>
                <w:spacing w:val="-1"/>
              </w:rPr>
              <w:t>тв</w:t>
            </w:r>
            <w:r w:rsidRPr="00D85E85">
              <w:t xml:space="preserve">а почв и их изменение при окультуривании; </w:t>
            </w:r>
            <w:r w:rsidRPr="00D85E85">
              <w:rPr>
                <w:bCs/>
                <w:iCs/>
              </w:rPr>
              <w:t>методику проведения почвенных обследований.</w:t>
            </w:r>
          </w:p>
          <w:p w:rsidR="0072227F" w:rsidRDefault="0072227F" w:rsidP="0072227F">
            <w:pPr>
              <w:pStyle w:val="Default"/>
              <w:jc w:val="both"/>
              <w:rPr>
                <w:b/>
                <w:bCs/>
                <w:i/>
                <w:iCs/>
              </w:rPr>
            </w:pPr>
            <w:r w:rsidRPr="00D85E85">
              <w:rPr>
                <w:b/>
                <w:bCs/>
                <w:i/>
                <w:iCs/>
              </w:rPr>
              <w:t xml:space="preserve">уметь: </w:t>
            </w:r>
          </w:p>
          <w:p w:rsidR="0072227F" w:rsidRPr="00F61450" w:rsidRDefault="0072227F" w:rsidP="0072227F">
            <w:pPr>
              <w:pStyle w:val="Default"/>
              <w:jc w:val="both"/>
            </w:pPr>
            <w:r>
              <w:t>проводить</w:t>
            </w:r>
            <w:r w:rsidRPr="00F61450">
              <w:t xml:space="preserve"> агроэкологическую оценку </w:t>
            </w:r>
            <w:r>
              <w:t xml:space="preserve">состояния </w:t>
            </w:r>
            <w:r w:rsidRPr="00F61450">
              <w:t>почвенного покрова</w:t>
            </w:r>
            <w:r w:rsidR="00731C78">
              <w:t xml:space="preserve"> </w:t>
            </w:r>
            <w:r>
              <w:rPr>
                <w:spacing w:val="1"/>
              </w:rPr>
              <w:t>и использовать её результаты</w:t>
            </w:r>
            <w:r>
              <w:t xml:space="preserve">; прогнозировать изменения </w:t>
            </w:r>
            <w:r w:rsidRPr="00F61450">
              <w:t xml:space="preserve"> почвенного покрова</w:t>
            </w:r>
            <w:r>
              <w:t xml:space="preserve"> обследуемых земель.</w:t>
            </w:r>
          </w:p>
          <w:p w:rsidR="0072227F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85E8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владеть: </w:t>
            </w:r>
          </w:p>
          <w:p w:rsidR="0072227F" w:rsidRPr="006A0563" w:rsidRDefault="0072227F" w:rsidP="00722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85E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навыками  </w:t>
            </w:r>
            <w:r w:rsidRPr="00D85E85">
              <w:rPr>
                <w:rFonts w:ascii="Times New Roman" w:hAnsi="Times New Roman"/>
                <w:sz w:val="24"/>
                <w:szCs w:val="24"/>
              </w:rPr>
              <w:t>описания морфологического строения почв; определения агрофизических, агрохимических, биологических показателей плодородия почв.</w:t>
            </w:r>
          </w:p>
        </w:tc>
      </w:tr>
    </w:tbl>
    <w:p w:rsidR="0072227F" w:rsidRDefault="0072227F" w:rsidP="007222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227F" w:rsidRDefault="0072227F" w:rsidP="007222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227F" w:rsidRDefault="0072227F" w:rsidP="00820CE6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069B6">
        <w:rPr>
          <w:rFonts w:ascii="Times New Roman" w:hAnsi="Times New Roman"/>
          <w:b/>
          <w:sz w:val="24"/>
          <w:szCs w:val="24"/>
        </w:rPr>
        <w:t>2. Место дисциплины в стр</w:t>
      </w:r>
      <w:r>
        <w:rPr>
          <w:rFonts w:ascii="Times New Roman" w:hAnsi="Times New Roman"/>
          <w:b/>
          <w:sz w:val="24"/>
          <w:szCs w:val="24"/>
        </w:rPr>
        <w:t xml:space="preserve">уктуре </w:t>
      </w:r>
      <w:r w:rsidRPr="00E069B6">
        <w:rPr>
          <w:rFonts w:ascii="Times New Roman" w:hAnsi="Times New Roman"/>
          <w:b/>
          <w:sz w:val="24"/>
          <w:szCs w:val="24"/>
        </w:rPr>
        <w:t>образовательной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72227F" w:rsidRPr="00057A61" w:rsidRDefault="0072227F" w:rsidP="00722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практика</w:t>
      </w:r>
      <w:r w:rsidRPr="0070286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относится к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Блоку 2. </w:t>
      </w:r>
      <w:r w:rsidRPr="00057A61">
        <w:rPr>
          <w:rFonts w:ascii="Times New Roman" w:eastAsia="Times New Roman" w:hAnsi="Times New Roman"/>
          <w:sz w:val="24"/>
          <w:szCs w:val="24"/>
          <w:lang w:eastAsia="ru-RU"/>
        </w:rPr>
        <w:t>части формируемой участниками образовательных отношений.</w:t>
      </w:r>
    </w:p>
    <w:p w:rsidR="0072227F" w:rsidRDefault="0072227F" w:rsidP="0072227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проводится на 3 курсе в 6</w:t>
      </w:r>
      <w:r w:rsidR="00B82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семестре и на 4 курсе в 7 семестре по очной форме обучения.</w:t>
      </w:r>
    </w:p>
    <w:p w:rsidR="0072227F" w:rsidRPr="007C4974" w:rsidRDefault="0072227F" w:rsidP="007222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227F" w:rsidRDefault="0072227F" w:rsidP="007222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E069B6">
        <w:rPr>
          <w:rFonts w:ascii="Times New Roman" w:hAnsi="Times New Roman"/>
          <w:sz w:val="24"/>
          <w:szCs w:val="24"/>
        </w:rPr>
        <w:t xml:space="preserve">Общая </w:t>
      </w:r>
      <w:proofErr w:type="spellStart"/>
      <w:r w:rsidRPr="00E069B6">
        <w:rPr>
          <w:rFonts w:ascii="Times New Roman" w:hAnsi="Times New Roman"/>
          <w:sz w:val="24"/>
          <w:szCs w:val="24"/>
        </w:rPr>
        <w:t>трудоемкость</w:t>
      </w:r>
      <w:proofErr w:type="spellEnd"/>
      <w:r w:rsidRPr="00E069B6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исциплины составляет 648</w:t>
      </w:r>
      <w:r w:rsidR="00B82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часов (18 </w:t>
      </w:r>
      <w:proofErr w:type="spellStart"/>
      <w:r>
        <w:rPr>
          <w:rFonts w:ascii="Times New Roman" w:hAnsi="Times New Roman"/>
          <w:sz w:val="24"/>
          <w:szCs w:val="24"/>
        </w:rPr>
        <w:t>зачетных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единиц).</w:t>
      </w:r>
    </w:p>
    <w:p w:rsidR="0072227F" w:rsidRPr="007C4974" w:rsidRDefault="0072227F" w:rsidP="0072227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72227F" w:rsidRPr="00E069B6" w:rsidRDefault="0072227F" w:rsidP="0072227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069B6">
        <w:rPr>
          <w:rFonts w:ascii="Times New Roman" w:hAnsi="Times New Roman"/>
          <w:b/>
          <w:sz w:val="24"/>
          <w:szCs w:val="24"/>
        </w:rPr>
        <w:t>4.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03"/>
        <w:gridCol w:w="6628"/>
      </w:tblGrid>
      <w:tr w:rsidR="0072227F" w:rsidRPr="00E069B6" w:rsidTr="0072227F">
        <w:tc>
          <w:tcPr>
            <w:tcW w:w="540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069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69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03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628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</w:tr>
      <w:tr w:rsidR="0072227F" w:rsidRPr="00E069B6" w:rsidTr="0072227F">
        <w:tc>
          <w:tcPr>
            <w:tcW w:w="540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8" w:type="dxa"/>
          </w:tcPr>
          <w:p w:rsidR="0072227F" w:rsidRPr="00E069B6" w:rsidRDefault="0072227F" w:rsidP="007222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227F" w:rsidRPr="00E069B6" w:rsidTr="0072227F">
        <w:tc>
          <w:tcPr>
            <w:tcW w:w="540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:rsidR="0072227F" w:rsidRPr="00500547" w:rsidRDefault="0072227F" w:rsidP="007222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0547">
              <w:rPr>
                <w:rFonts w:ascii="Times New Roman" w:hAnsi="Times New Roman"/>
                <w:sz w:val="24"/>
                <w:szCs w:val="24"/>
              </w:rPr>
              <w:t>Знакомство с предприятием</w:t>
            </w:r>
          </w:p>
        </w:tc>
        <w:tc>
          <w:tcPr>
            <w:tcW w:w="6628" w:type="dxa"/>
          </w:tcPr>
          <w:p w:rsidR="0072227F" w:rsidRPr="00500547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0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рганизационно-производственная структура хозяйства; трудовые ресурсы хозяйства; карта землепользования, экспликация земель, почвенная и агрохимическая карты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пояснительные записки к ним. П</w:t>
            </w:r>
            <w:r w:rsidRPr="00500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риродно-климатические условия хозяйства по многолетним 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нным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ближайшей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агрометеостанции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00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езультаты хозяйственной деятельности предприятия по годовым </w:t>
            </w:r>
            <w:proofErr w:type="spellStart"/>
            <w:r w:rsidRPr="00500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отчетам</w:t>
            </w:r>
            <w:proofErr w:type="spellEnd"/>
            <w:r w:rsidRPr="005005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последние 2-3 года; перспективный план развития хозяйства и отдельных его отраслей; технологические карты производства всех культур по хозяйству и отделению (ферме), где работает обучающийся; план землеустройства, схемы севооборотов, размещение культур по полям; книга истории полей севооборотов.</w:t>
            </w:r>
            <w:proofErr w:type="gramEnd"/>
          </w:p>
        </w:tc>
      </w:tr>
      <w:tr w:rsidR="0072227F" w:rsidRPr="00E069B6" w:rsidTr="0072227F">
        <w:trPr>
          <w:trHeight w:val="1434"/>
        </w:trPr>
        <w:tc>
          <w:tcPr>
            <w:tcW w:w="540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9B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03" w:type="dxa"/>
          </w:tcPr>
          <w:p w:rsidR="0072227F" w:rsidRPr="00D17114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посевная ка</w:t>
            </w:r>
            <w:r w:rsidRPr="000652D4">
              <w:rPr>
                <w:rFonts w:ascii="Times New Roman" w:hAnsi="Times New Roman"/>
                <w:sz w:val="24"/>
                <w:szCs w:val="24"/>
              </w:rPr>
              <w:t>мпания</w:t>
            </w:r>
          </w:p>
        </w:tc>
        <w:tc>
          <w:tcPr>
            <w:tcW w:w="6628" w:type="dxa"/>
          </w:tcPr>
          <w:p w:rsidR="0072227F" w:rsidRPr="000652D4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качества семян по документам, выданным районной семенной инспекцией. Определение нормы высева культур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посевных качеств семян, потребности в семенах и их наличие. Составление плана размещения культур по полям; проверка готовности сельхозмашин к посевной.</w:t>
            </w:r>
            <w:r w:rsidR="00731C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D36A70">
              <w:rPr>
                <w:rFonts w:ascii="Times New Roman" w:hAnsi="Times New Roman"/>
                <w:sz w:val="24"/>
                <w:szCs w:val="24"/>
              </w:rPr>
              <w:t xml:space="preserve">нормы высева с </w:t>
            </w:r>
            <w:proofErr w:type="spellStart"/>
            <w:r w:rsidRPr="00D36A70">
              <w:rPr>
                <w:rFonts w:ascii="Times New Roman" w:hAnsi="Times New Roman"/>
                <w:sz w:val="24"/>
                <w:szCs w:val="24"/>
              </w:rPr>
              <w:t>учетом</w:t>
            </w:r>
            <w:proofErr w:type="spellEnd"/>
            <w:r w:rsidRPr="00D36A70">
              <w:rPr>
                <w:rFonts w:ascii="Times New Roman" w:hAnsi="Times New Roman"/>
                <w:sz w:val="24"/>
                <w:szCs w:val="24"/>
              </w:rPr>
              <w:t xml:space="preserve"> фактических норм высева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36A70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D36A70">
              <w:rPr>
                <w:rFonts w:ascii="Times New Roman" w:hAnsi="Times New Roman"/>
                <w:sz w:val="24"/>
                <w:szCs w:val="24"/>
              </w:rPr>
              <w:t xml:space="preserve"> работой сеялок в поле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227F" w:rsidRPr="00E069B6" w:rsidTr="0072227F">
        <w:trPr>
          <w:trHeight w:val="1657"/>
        </w:trPr>
        <w:tc>
          <w:tcPr>
            <w:tcW w:w="540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:rsidR="0072227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агрохимического  обследова</w:t>
            </w:r>
            <w:r w:rsidRPr="00710881">
              <w:rPr>
                <w:rFonts w:ascii="Times New Roman" w:hAnsi="Times New Roman"/>
                <w:sz w:val="24"/>
                <w:szCs w:val="24"/>
              </w:rPr>
              <w:t>ния полей хозяйства</w:t>
            </w:r>
          </w:p>
        </w:tc>
        <w:tc>
          <w:tcPr>
            <w:tcW w:w="6628" w:type="dxa"/>
          </w:tcPr>
          <w:p w:rsidR="0072227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 агрохимического  обследова</w:t>
            </w:r>
            <w:r w:rsidRPr="00710881">
              <w:rPr>
                <w:rFonts w:ascii="Times New Roman" w:hAnsi="Times New Roman"/>
                <w:sz w:val="24"/>
                <w:szCs w:val="24"/>
              </w:rPr>
              <w:t>ния полей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Отбор почвенных и растительных образцов.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норм удобрений физическом и  действующем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веществе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Оценка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обеспеченности почв хозяйства элементами минерального питания. Изучение технологии подготовки и применения минеральных и органических удобрений, с состоянием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хранения удобрений. </w:t>
            </w:r>
          </w:p>
        </w:tc>
      </w:tr>
      <w:tr w:rsidR="0072227F" w:rsidRPr="00E069B6" w:rsidTr="0072227F">
        <w:tc>
          <w:tcPr>
            <w:tcW w:w="540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3" w:type="dxa"/>
          </w:tcPr>
          <w:p w:rsidR="0072227F" w:rsidRPr="00D17114" w:rsidRDefault="0072227F" w:rsidP="0072227F">
            <w:pP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D29CF">
              <w:rPr>
                <w:rFonts w:ascii="Times New Roman" w:hAnsi="Times New Roman"/>
                <w:color w:val="000000"/>
                <w:sz w:val="24"/>
                <w:szCs w:val="24"/>
              </w:rPr>
              <w:t>Уход за посевами</w:t>
            </w:r>
          </w:p>
        </w:tc>
        <w:tc>
          <w:tcPr>
            <w:tcW w:w="6628" w:type="dxa"/>
          </w:tcPr>
          <w:p w:rsidR="0072227F" w:rsidRPr="00D17114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полевыми культурами с включением прикатывания,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довсходового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послевсходового боронования.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засоренности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полей сорняков, составление карты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засоренности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полей. Агротехнические мероприятия по выращиванию сельскохозяйственных культур.</w:t>
            </w:r>
          </w:p>
        </w:tc>
      </w:tr>
      <w:tr w:rsidR="0072227F" w:rsidRPr="00E069B6" w:rsidTr="0072227F">
        <w:tc>
          <w:tcPr>
            <w:tcW w:w="540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3" w:type="dxa"/>
          </w:tcPr>
          <w:p w:rsidR="0072227F" w:rsidRPr="00CD29CF" w:rsidRDefault="0072227F" w:rsidP="007222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Заготовка кормов</w:t>
            </w:r>
          </w:p>
        </w:tc>
        <w:tc>
          <w:tcPr>
            <w:tcW w:w="6628" w:type="dxa"/>
          </w:tcPr>
          <w:p w:rsidR="0072227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состояние лугового кормопроизводства в хозяйстве;  составление плана работы по заготовке сена и других грубых и сочных кормов согласно потребности животноводства. Оценка состояния семенных участков многолетних трав, проведение ухода за травами.</w:t>
            </w:r>
          </w:p>
        </w:tc>
      </w:tr>
      <w:tr w:rsidR="0072227F" w:rsidRPr="00E069B6" w:rsidTr="0072227F">
        <w:tc>
          <w:tcPr>
            <w:tcW w:w="540" w:type="dxa"/>
          </w:tcPr>
          <w:p w:rsidR="0072227F" w:rsidRPr="00E069B6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03" w:type="dxa"/>
          </w:tcPr>
          <w:p w:rsidR="0072227F" w:rsidRDefault="0072227F" w:rsidP="007222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Уборка урожая</w:t>
            </w:r>
          </w:p>
        </w:tc>
        <w:tc>
          <w:tcPr>
            <w:tcW w:w="6628" w:type="dxa"/>
          </w:tcPr>
          <w:p w:rsidR="0072227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 состоянием зерно- и овощехранилищ, очистительных и сушильных машин, агрегатов и их комплексов. Составление плана размещения семян в хранилище. Проведение осмотра посевов зерновых культур и выделение полей, пригодных к раздельной уборке и прямому комбинированию.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ходом созревания полевых культур и их готовностью к уборке. Участие в работах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поочитке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сушке, сортированию семенного зерна и размещению его в хранилищах; организация уборки соломы с полей сразу после обмолота, если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измельчали в процессе обмолота.</w:t>
            </w:r>
          </w:p>
        </w:tc>
      </w:tr>
      <w:tr w:rsidR="0072227F" w:rsidRPr="00E069B6" w:rsidTr="0072227F">
        <w:tc>
          <w:tcPr>
            <w:tcW w:w="540" w:type="dxa"/>
          </w:tcPr>
          <w:p w:rsidR="0072227F" w:rsidRDefault="0072227F" w:rsidP="007222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03" w:type="dxa"/>
          </w:tcPr>
          <w:p w:rsidR="0072227F" w:rsidRDefault="0072227F" w:rsidP="007222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Осенние работы</w:t>
            </w:r>
          </w:p>
        </w:tc>
        <w:tc>
          <w:tcPr>
            <w:tcW w:w="6628" w:type="dxa"/>
          </w:tcPr>
          <w:p w:rsidR="0072227F" w:rsidRDefault="0072227F" w:rsidP="007222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своевременной вспашки вслед за уборкой сельскохозяйственных полевых культур и 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качеством вспашки. Изучение возможности применения безотвальной обработки, почвоуглубителями и другими орудиями по обработке почвы,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внедрения новых технологий. Разработка для полевого севооборота в отделении хозяйства системы обработки почвы и внесения удобрений по каждому полю (предпахотная, основная,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послепахотная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обработка)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погодных условий года,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засоренности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предшественника, типа почвы.</w:t>
            </w:r>
          </w:p>
        </w:tc>
      </w:tr>
    </w:tbl>
    <w:p w:rsidR="0072227F" w:rsidRDefault="0072227F" w:rsidP="0072227F">
      <w:pPr>
        <w:spacing w:after="0" w:line="240" w:lineRule="auto"/>
        <w:rPr>
          <w:rFonts w:ascii="Times New Roman" w:hAnsi="Times New Roman"/>
          <w:b/>
        </w:rPr>
      </w:pPr>
    </w:p>
    <w:p w:rsidR="0072227F" w:rsidRPr="00E069B6" w:rsidRDefault="0072227F" w:rsidP="00820CE6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Разработчики</w:t>
      </w:r>
      <w:r w:rsidRPr="00E069B6">
        <w:rPr>
          <w:rFonts w:ascii="Times New Roman" w:hAnsi="Times New Roman"/>
          <w:b/>
        </w:rPr>
        <w:t>:</w:t>
      </w:r>
    </w:p>
    <w:p w:rsidR="0072227F" w:rsidRDefault="0072227F" w:rsidP="00820C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Абрамов Н.В., профессор кафедры почвоведения и агрохимии, д.с.-х.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2227F" w:rsidRPr="00EE05C7" w:rsidRDefault="0072227F" w:rsidP="00820CE6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05C7">
        <w:rPr>
          <w:rFonts w:ascii="Times New Roman" w:hAnsi="Times New Roman"/>
          <w:sz w:val="24"/>
          <w:szCs w:val="24"/>
        </w:rPr>
        <w:t>Еремин</w:t>
      </w:r>
      <w:proofErr w:type="spellEnd"/>
      <w:r w:rsidRPr="00EE05C7">
        <w:rPr>
          <w:rFonts w:ascii="Times New Roman" w:hAnsi="Times New Roman"/>
          <w:sz w:val="24"/>
          <w:szCs w:val="24"/>
        </w:rPr>
        <w:t xml:space="preserve"> Д.И., профессор кафедры почвоведения и агрохимии, д.б.</w:t>
      </w:r>
      <w:proofErr w:type="gramStart"/>
      <w:r w:rsidRPr="00EE05C7">
        <w:rPr>
          <w:rFonts w:ascii="Times New Roman" w:hAnsi="Times New Roman"/>
          <w:sz w:val="24"/>
          <w:szCs w:val="24"/>
        </w:rPr>
        <w:t>н</w:t>
      </w:r>
      <w:proofErr w:type="gramEnd"/>
      <w:r w:rsidRPr="00EE05C7">
        <w:rPr>
          <w:rFonts w:ascii="Times New Roman" w:hAnsi="Times New Roman"/>
          <w:sz w:val="24"/>
          <w:szCs w:val="24"/>
        </w:rPr>
        <w:t>.</w:t>
      </w:r>
    </w:p>
    <w:p w:rsidR="0072227F" w:rsidRDefault="0072227F" w:rsidP="00820CE6">
      <w:pPr>
        <w:spacing w:after="0"/>
        <w:rPr>
          <w:rFonts w:ascii="Times New Roman" w:hAnsi="Times New Roman"/>
        </w:rPr>
      </w:pPr>
      <w:r w:rsidRPr="00F0370F">
        <w:rPr>
          <w:rFonts w:ascii="Times New Roman" w:hAnsi="Times New Roman"/>
        </w:rPr>
        <w:t>Шерстобитов С.В., доцент кафедры почвоведения и агрохимии</w:t>
      </w:r>
      <w:r>
        <w:rPr>
          <w:rFonts w:ascii="Times New Roman" w:hAnsi="Times New Roman"/>
        </w:rPr>
        <w:t>, к.с.-</w:t>
      </w:r>
      <w:proofErr w:type="spellStart"/>
      <w:r>
        <w:rPr>
          <w:rFonts w:ascii="Times New Roman" w:hAnsi="Times New Roman"/>
        </w:rPr>
        <w:t>х.</w:t>
      </w:r>
      <w:proofErr w:type="gramStart"/>
      <w:r w:rsidRPr="00F0370F">
        <w:rPr>
          <w:rFonts w:ascii="Times New Roman" w:hAnsi="Times New Roman"/>
        </w:rPr>
        <w:t>н</w:t>
      </w:r>
      <w:proofErr w:type="spellEnd"/>
      <w:proofErr w:type="gramEnd"/>
      <w:r w:rsidRPr="00F0370F">
        <w:rPr>
          <w:rFonts w:ascii="Times New Roman" w:hAnsi="Times New Roman"/>
        </w:rPr>
        <w:t>.</w:t>
      </w:r>
    </w:p>
    <w:p w:rsidR="00820CE6" w:rsidRDefault="00820CE6" w:rsidP="00722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20CE6" w:rsidSect="00EC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228"/>
    <w:multiLevelType w:val="hybridMultilevel"/>
    <w:tmpl w:val="67B61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2E03AC"/>
    <w:multiLevelType w:val="hybridMultilevel"/>
    <w:tmpl w:val="3854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41951"/>
    <w:multiLevelType w:val="hybridMultilevel"/>
    <w:tmpl w:val="DAC2F344"/>
    <w:lvl w:ilvl="0" w:tplc="1D84AC1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25D18"/>
    <w:multiLevelType w:val="hybridMultilevel"/>
    <w:tmpl w:val="CD4A3146"/>
    <w:lvl w:ilvl="0" w:tplc="0B565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324C8F"/>
    <w:multiLevelType w:val="hybridMultilevel"/>
    <w:tmpl w:val="9B2A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D861C4"/>
    <w:multiLevelType w:val="hybridMultilevel"/>
    <w:tmpl w:val="AE8A6252"/>
    <w:lvl w:ilvl="0" w:tplc="76E21B2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65DDA"/>
    <w:multiLevelType w:val="hybridMultilevel"/>
    <w:tmpl w:val="8A8CA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5723F"/>
    <w:multiLevelType w:val="hybridMultilevel"/>
    <w:tmpl w:val="4778472E"/>
    <w:lvl w:ilvl="0" w:tplc="4CAA92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A6446"/>
    <w:multiLevelType w:val="hybridMultilevel"/>
    <w:tmpl w:val="16AE7A0A"/>
    <w:lvl w:ilvl="0" w:tplc="44944F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9">
    <w:nsid w:val="2F227405"/>
    <w:multiLevelType w:val="hybridMultilevel"/>
    <w:tmpl w:val="C458D680"/>
    <w:lvl w:ilvl="0" w:tplc="08BA13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3287A"/>
    <w:multiLevelType w:val="hybridMultilevel"/>
    <w:tmpl w:val="793A0084"/>
    <w:lvl w:ilvl="0" w:tplc="CFB29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5B3094"/>
    <w:multiLevelType w:val="multilevel"/>
    <w:tmpl w:val="9266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916A1"/>
    <w:multiLevelType w:val="hybridMultilevel"/>
    <w:tmpl w:val="4E3823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43A7FEB"/>
    <w:multiLevelType w:val="hybridMultilevel"/>
    <w:tmpl w:val="C458D680"/>
    <w:lvl w:ilvl="0" w:tplc="08BA13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330D7"/>
    <w:multiLevelType w:val="hybridMultilevel"/>
    <w:tmpl w:val="CD4A3146"/>
    <w:lvl w:ilvl="0" w:tplc="0B565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2D5655"/>
    <w:multiLevelType w:val="multilevel"/>
    <w:tmpl w:val="6B5A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597EEC"/>
    <w:multiLevelType w:val="hybridMultilevel"/>
    <w:tmpl w:val="EA660BFA"/>
    <w:lvl w:ilvl="0" w:tplc="0419000F">
      <w:numFmt w:val="bullet"/>
      <w:pStyle w:val="a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777739E"/>
    <w:multiLevelType w:val="hybridMultilevel"/>
    <w:tmpl w:val="96D27DAA"/>
    <w:lvl w:ilvl="0" w:tplc="A7A034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6415E"/>
    <w:multiLevelType w:val="hybridMultilevel"/>
    <w:tmpl w:val="F73EBECE"/>
    <w:lvl w:ilvl="0" w:tplc="76E815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14"/>
  </w:num>
  <w:num w:numId="8">
    <w:abstractNumId w:val="8"/>
  </w:num>
  <w:num w:numId="9">
    <w:abstractNumId w:val="18"/>
  </w:num>
  <w:num w:numId="10">
    <w:abstractNumId w:val="10"/>
  </w:num>
  <w:num w:numId="11">
    <w:abstractNumId w:val="5"/>
  </w:num>
  <w:num w:numId="12">
    <w:abstractNumId w:val="17"/>
  </w:num>
  <w:num w:numId="13">
    <w:abstractNumId w:val="3"/>
  </w:num>
  <w:num w:numId="14">
    <w:abstractNumId w:val="2"/>
  </w:num>
  <w:num w:numId="15">
    <w:abstractNumId w:val="7"/>
  </w:num>
  <w:num w:numId="16">
    <w:abstractNumId w:val="15"/>
  </w:num>
  <w:num w:numId="17">
    <w:abstractNumId w:val="0"/>
  </w:num>
  <w:num w:numId="18">
    <w:abstractNumId w:val="11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18"/>
    <w:rsid w:val="00020AE5"/>
    <w:rsid w:val="0003323D"/>
    <w:rsid w:val="00041449"/>
    <w:rsid w:val="000518A3"/>
    <w:rsid w:val="00085463"/>
    <w:rsid w:val="00096B13"/>
    <w:rsid w:val="000B1718"/>
    <w:rsid w:val="000E4712"/>
    <w:rsid w:val="000E5A99"/>
    <w:rsid w:val="0013089E"/>
    <w:rsid w:val="00145E95"/>
    <w:rsid w:val="0015472C"/>
    <w:rsid w:val="001E71B7"/>
    <w:rsid w:val="001F106F"/>
    <w:rsid w:val="002227C5"/>
    <w:rsid w:val="00235833"/>
    <w:rsid w:val="00235CFC"/>
    <w:rsid w:val="00237470"/>
    <w:rsid w:val="00247D19"/>
    <w:rsid w:val="00287356"/>
    <w:rsid w:val="002B2760"/>
    <w:rsid w:val="00326198"/>
    <w:rsid w:val="00331E3F"/>
    <w:rsid w:val="00340EBB"/>
    <w:rsid w:val="003447A0"/>
    <w:rsid w:val="003913DC"/>
    <w:rsid w:val="003B13E8"/>
    <w:rsid w:val="003B43A3"/>
    <w:rsid w:val="003B5FDD"/>
    <w:rsid w:val="003E140E"/>
    <w:rsid w:val="003E623E"/>
    <w:rsid w:val="004258CC"/>
    <w:rsid w:val="004555FE"/>
    <w:rsid w:val="004573A3"/>
    <w:rsid w:val="00484A2D"/>
    <w:rsid w:val="004E2F57"/>
    <w:rsid w:val="00565686"/>
    <w:rsid w:val="005953CA"/>
    <w:rsid w:val="005A05CC"/>
    <w:rsid w:val="005D49A4"/>
    <w:rsid w:val="00602A80"/>
    <w:rsid w:val="00645DD8"/>
    <w:rsid w:val="006A1E74"/>
    <w:rsid w:val="006E52E2"/>
    <w:rsid w:val="006F2A98"/>
    <w:rsid w:val="00700A02"/>
    <w:rsid w:val="00701534"/>
    <w:rsid w:val="0072227F"/>
    <w:rsid w:val="00731C78"/>
    <w:rsid w:val="00735A52"/>
    <w:rsid w:val="0074718E"/>
    <w:rsid w:val="00755B12"/>
    <w:rsid w:val="00765B9A"/>
    <w:rsid w:val="007B3137"/>
    <w:rsid w:val="0081208E"/>
    <w:rsid w:val="00820CE6"/>
    <w:rsid w:val="00880AD7"/>
    <w:rsid w:val="008854A9"/>
    <w:rsid w:val="008A37C9"/>
    <w:rsid w:val="008D7D38"/>
    <w:rsid w:val="00906790"/>
    <w:rsid w:val="009433AA"/>
    <w:rsid w:val="00950043"/>
    <w:rsid w:val="009D4413"/>
    <w:rsid w:val="00A01DD6"/>
    <w:rsid w:val="00A04CB8"/>
    <w:rsid w:val="00A2269B"/>
    <w:rsid w:val="00AC1737"/>
    <w:rsid w:val="00AD7233"/>
    <w:rsid w:val="00AE0AA6"/>
    <w:rsid w:val="00B51B7A"/>
    <w:rsid w:val="00B55423"/>
    <w:rsid w:val="00B820FF"/>
    <w:rsid w:val="00BD1585"/>
    <w:rsid w:val="00CC299C"/>
    <w:rsid w:val="00CD537E"/>
    <w:rsid w:val="00D07C8E"/>
    <w:rsid w:val="00D27CCC"/>
    <w:rsid w:val="00D4716A"/>
    <w:rsid w:val="00D50668"/>
    <w:rsid w:val="00D52482"/>
    <w:rsid w:val="00D81BF5"/>
    <w:rsid w:val="00DB7075"/>
    <w:rsid w:val="00DC00EA"/>
    <w:rsid w:val="00E24A6F"/>
    <w:rsid w:val="00E26B23"/>
    <w:rsid w:val="00E26E2F"/>
    <w:rsid w:val="00E62870"/>
    <w:rsid w:val="00E731E2"/>
    <w:rsid w:val="00E7468C"/>
    <w:rsid w:val="00E92340"/>
    <w:rsid w:val="00EA0294"/>
    <w:rsid w:val="00EC6741"/>
    <w:rsid w:val="00EF51EB"/>
    <w:rsid w:val="00F74D47"/>
    <w:rsid w:val="00F96254"/>
    <w:rsid w:val="00FB025E"/>
    <w:rsid w:val="00FD4835"/>
    <w:rsid w:val="00FD51E9"/>
    <w:rsid w:val="00FF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423"/>
    <w:rPr>
      <w:rFonts w:ascii="Calibri" w:eastAsia="Calibri" w:hAnsi="Calibri"/>
      <w:sz w:val="22"/>
      <w:szCs w:val="2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51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735A5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D49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5953CA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rsid w:val="00735A52"/>
    <w:rPr>
      <w:rFonts w:ascii="Calibri" w:eastAsia="Times New Roman" w:hAnsi="Calibri"/>
      <w:b/>
      <w:bCs/>
      <w:lang w:eastAsia="ru-RU"/>
    </w:rPr>
  </w:style>
  <w:style w:type="paragraph" w:styleId="a4">
    <w:name w:val="Normal (Web)"/>
    <w:basedOn w:val="a0"/>
    <w:uiPriority w:val="99"/>
    <w:qFormat/>
    <w:rsid w:val="00735A5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Для таблиц"/>
    <w:basedOn w:val="a0"/>
    <w:uiPriority w:val="99"/>
    <w:rsid w:val="00735A5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35A5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735A52"/>
    <w:rPr>
      <w:color w:val="auto"/>
    </w:rPr>
  </w:style>
  <w:style w:type="paragraph" w:styleId="a6">
    <w:name w:val="List Paragraph"/>
    <w:basedOn w:val="a0"/>
    <w:uiPriority w:val="34"/>
    <w:qFormat/>
    <w:rsid w:val="00735A52"/>
    <w:pPr>
      <w:ind w:left="720"/>
      <w:contextualSpacing/>
    </w:pPr>
  </w:style>
  <w:style w:type="paragraph" w:styleId="a7">
    <w:name w:val="Body Text Indent"/>
    <w:basedOn w:val="a0"/>
    <w:link w:val="a8"/>
    <w:uiPriority w:val="99"/>
    <w:rsid w:val="000518A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0518A3"/>
    <w:rPr>
      <w:rFonts w:eastAsia="Times New Roman"/>
      <w:sz w:val="24"/>
      <w:szCs w:val="24"/>
      <w:lang w:eastAsia="ru-RU"/>
    </w:rPr>
  </w:style>
  <w:style w:type="table" w:styleId="a9">
    <w:name w:val="Table Grid"/>
    <w:basedOn w:val="a2"/>
    <w:uiPriority w:val="99"/>
    <w:rsid w:val="000518A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0"/>
    <w:link w:val="30"/>
    <w:uiPriority w:val="99"/>
    <w:unhideWhenUsed/>
    <w:rsid w:val="000518A3"/>
    <w:pPr>
      <w:spacing w:after="120"/>
      <w:ind w:left="283" w:firstLine="142"/>
      <w:jc w:val="both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0518A3"/>
    <w:rPr>
      <w:rFonts w:ascii="Calibri" w:eastAsia="Times New Roman" w:hAnsi="Calibri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51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rsid w:val="005953CA"/>
    <w:rPr>
      <w:rFonts w:eastAsia="Times New Roman"/>
      <w:b/>
      <w:bCs/>
      <w:sz w:val="22"/>
      <w:szCs w:val="22"/>
    </w:rPr>
  </w:style>
  <w:style w:type="paragraph" w:customStyle="1" w:styleId="a">
    <w:name w:val="список с точками"/>
    <w:basedOn w:val="a0"/>
    <w:uiPriority w:val="99"/>
    <w:rsid w:val="005953CA"/>
    <w:pPr>
      <w:numPr>
        <w:numId w:val="3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0"/>
    <w:link w:val="ab"/>
    <w:uiPriority w:val="99"/>
    <w:semiHidden/>
    <w:unhideWhenUsed/>
    <w:rsid w:val="005953CA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5953CA"/>
    <w:rPr>
      <w:rFonts w:ascii="Calibri" w:eastAsia="Calibri" w:hAnsi="Calibri"/>
      <w:sz w:val="22"/>
      <w:szCs w:val="22"/>
    </w:rPr>
  </w:style>
  <w:style w:type="paragraph" w:customStyle="1" w:styleId="1">
    <w:name w:val="Абзац списка1"/>
    <w:basedOn w:val="a0"/>
    <w:rsid w:val="005953C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c">
    <w:name w:val="Plain Text"/>
    <w:basedOn w:val="a0"/>
    <w:link w:val="ad"/>
    <w:uiPriority w:val="99"/>
    <w:rsid w:val="003261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uiPriority w:val="99"/>
    <w:rsid w:val="003261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74718E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50">
    <w:name w:val="Заголовок 5 Знак"/>
    <w:basedOn w:val="a1"/>
    <w:link w:val="5"/>
    <w:uiPriority w:val="9"/>
    <w:semiHidden/>
    <w:rsid w:val="005D49A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21">
    <w:name w:val="Body Text Indent 2"/>
    <w:basedOn w:val="a0"/>
    <w:link w:val="22"/>
    <w:uiPriority w:val="99"/>
    <w:semiHidden/>
    <w:unhideWhenUsed/>
    <w:rsid w:val="005D49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D49A4"/>
    <w:rPr>
      <w:rFonts w:ascii="Calibri" w:eastAsia="Calibri" w:hAnsi="Calibri"/>
      <w:sz w:val="22"/>
      <w:szCs w:val="22"/>
    </w:rPr>
  </w:style>
  <w:style w:type="paragraph" w:customStyle="1" w:styleId="10">
    <w:name w:val="Обычный1"/>
    <w:uiPriority w:val="99"/>
    <w:rsid w:val="005D49A4"/>
    <w:pPr>
      <w:widowControl w:val="0"/>
      <w:spacing w:after="0" w:line="300" w:lineRule="auto"/>
      <w:ind w:firstLine="560"/>
    </w:pPr>
    <w:rPr>
      <w:rFonts w:eastAsia="Times New Roman"/>
      <w:sz w:val="22"/>
      <w:szCs w:val="20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235833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235833"/>
    <w:rPr>
      <w:rFonts w:ascii="Calibri" w:eastAsia="Calibri" w:hAnsi="Calibri"/>
      <w:sz w:val="22"/>
      <w:szCs w:val="22"/>
    </w:rPr>
  </w:style>
  <w:style w:type="character" w:styleId="af">
    <w:name w:val="Subtle Emphasis"/>
    <w:basedOn w:val="a1"/>
    <w:uiPriority w:val="19"/>
    <w:qFormat/>
    <w:rsid w:val="00CC299C"/>
    <w:rPr>
      <w:i/>
      <w:iCs/>
      <w:color w:val="404040" w:themeColor="text1" w:themeTint="BF"/>
    </w:rPr>
  </w:style>
  <w:style w:type="paragraph" w:customStyle="1" w:styleId="TableParagraph">
    <w:name w:val="Table Paragraph"/>
    <w:basedOn w:val="a0"/>
    <w:uiPriority w:val="1"/>
    <w:qFormat/>
    <w:rsid w:val="00340EBB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/>
      <w:lang w:eastAsia="ru-RU" w:bidi="ru-RU"/>
    </w:rPr>
  </w:style>
  <w:style w:type="paragraph" w:customStyle="1" w:styleId="western">
    <w:name w:val="western"/>
    <w:basedOn w:val="a0"/>
    <w:uiPriority w:val="99"/>
    <w:rsid w:val="007222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5pt">
    <w:name w:val="Основной текст + 11.5 pt"/>
    <w:basedOn w:val="a1"/>
    <w:rsid w:val="0072227F"/>
    <w:rPr>
      <w:rFonts w:ascii="Times New Roman" w:hAnsi="Times New Roman" w:cs="Times New Roman"/>
      <w:sz w:val="23"/>
      <w:szCs w:val="23"/>
      <w:u w:val="none"/>
    </w:rPr>
  </w:style>
  <w:style w:type="paragraph" w:styleId="af0">
    <w:name w:val="Balloon Text"/>
    <w:basedOn w:val="a0"/>
    <w:link w:val="af1"/>
    <w:uiPriority w:val="99"/>
    <w:semiHidden/>
    <w:unhideWhenUsed/>
    <w:rsid w:val="0004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04144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423"/>
    <w:rPr>
      <w:rFonts w:ascii="Calibri" w:eastAsia="Calibri" w:hAnsi="Calibri"/>
      <w:sz w:val="22"/>
      <w:szCs w:val="2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51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735A5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D49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5953CA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rsid w:val="00735A52"/>
    <w:rPr>
      <w:rFonts w:ascii="Calibri" w:eastAsia="Times New Roman" w:hAnsi="Calibri"/>
      <w:b/>
      <w:bCs/>
      <w:lang w:eastAsia="ru-RU"/>
    </w:rPr>
  </w:style>
  <w:style w:type="paragraph" w:styleId="a4">
    <w:name w:val="Normal (Web)"/>
    <w:basedOn w:val="a0"/>
    <w:uiPriority w:val="99"/>
    <w:qFormat/>
    <w:rsid w:val="00735A5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Для таблиц"/>
    <w:basedOn w:val="a0"/>
    <w:uiPriority w:val="99"/>
    <w:rsid w:val="00735A5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35A5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735A52"/>
    <w:rPr>
      <w:color w:val="auto"/>
    </w:rPr>
  </w:style>
  <w:style w:type="paragraph" w:styleId="a6">
    <w:name w:val="List Paragraph"/>
    <w:basedOn w:val="a0"/>
    <w:uiPriority w:val="34"/>
    <w:qFormat/>
    <w:rsid w:val="00735A52"/>
    <w:pPr>
      <w:ind w:left="720"/>
      <w:contextualSpacing/>
    </w:pPr>
  </w:style>
  <w:style w:type="paragraph" w:styleId="a7">
    <w:name w:val="Body Text Indent"/>
    <w:basedOn w:val="a0"/>
    <w:link w:val="a8"/>
    <w:uiPriority w:val="99"/>
    <w:rsid w:val="000518A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0518A3"/>
    <w:rPr>
      <w:rFonts w:eastAsia="Times New Roman"/>
      <w:sz w:val="24"/>
      <w:szCs w:val="24"/>
      <w:lang w:eastAsia="ru-RU"/>
    </w:rPr>
  </w:style>
  <w:style w:type="table" w:styleId="a9">
    <w:name w:val="Table Grid"/>
    <w:basedOn w:val="a2"/>
    <w:uiPriority w:val="99"/>
    <w:rsid w:val="000518A3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0"/>
    <w:link w:val="30"/>
    <w:uiPriority w:val="99"/>
    <w:unhideWhenUsed/>
    <w:rsid w:val="000518A3"/>
    <w:pPr>
      <w:spacing w:after="120"/>
      <w:ind w:left="283" w:firstLine="142"/>
      <w:jc w:val="both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0518A3"/>
    <w:rPr>
      <w:rFonts w:ascii="Calibri" w:eastAsia="Times New Roman" w:hAnsi="Calibri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51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rsid w:val="005953CA"/>
    <w:rPr>
      <w:rFonts w:eastAsia="Times New Roman"/>
      <w:b/>
      <w:bCs/>
      <w:sz w:val="22"/>
      <w:szCs w:val="22"/>
    </w:rPr>
  </w:style>
  <w:style w:type="paragraph" w:customStyle="1" w:styleId="a">
    <w:name w:val="список с точками"/>
    <w:basedOn w:val="a0"/>
    <w:uiPriority w:val="99"/>
    <w:rsid w:val="005953CA"/>
    <w:pPr>
      <w:numPr>
        <w:numId w:val="3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0"/>
    <w:link w:val="ab"/>
    <w:uiPriority w:val="99"/>
    <w:semiHidden/>
    <w:unhideWhenUsed/>
    <w:rsid w:val="005953CA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5953CA"/>
    <w:rPr>
      <w:rFonts w:ascii="Calibri" w:eastAsia="Calibri" w:hAnsi="Calibri"/>
      <w:sz w:val="22"/>
      <w:szCs w:val="22"/>
    </w:rPr>
  </w:style>
  <w:style w:type="paragraph" w:customStyle="1" w:styleId="1">
    <w:name w:val="Абзац списка1"/>
    <w:basedOn w:val="a0"/>
    <w:rsid w:val="005953C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c">
    <w:name w:val="Plain Text"/>
    <w:basedOn w:val="a0"/>
    <w:link w:val="ad"/>
    <w:uiPriority w:val="99"/>
    <w:rsid w:val="003261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uiPriority w:val="99"/>
    <w:rsid w:val="003261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74718E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50">
    <w:name w:val="Заголовок 5 Знак"/>
    <w:basedOn w:val="a1"/>
    <w:link w:val="5"/>
    <w:uiPriority w:val="9"/>
    <w:semiHidden/>
    <w:rsid w:val="005D49A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21">
    <w:name w:val="Body Text Indent 2"/>
    <w:basedOn w:val="a0"/>
    <w:link w:val="22"/>
    <w:uiPriority w:val="99"/>
    <w:semiHidden/>
    <w:unhideWhenUsed/>
    <w:rsid w:val="005D49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D49A4"/>
    <w:rPr>
      <w:rFonts w:ascii="Calibri" w:eastAsia="Calibri" w:hAnsi="Calibri"/>
      <w:sz w:val="22"/>
      <w:szCs w:val="22"/>
    </w:rPr>
  </w:style>
  <w:style w:type="paragraph" w:customStyle="1" w:styleId="10">
    <w:name w:val="Обычный1"/>
    <w:uiPriority w:val="99"/>
    <w:rsid w:val="005D49A4"/>
    <w:pPr>
      <w:widowControl w:val="0"/>
      <w:spacing w:after="0" w:line="300" w:lineRule="auto"/>
      <w:ind w:firstLine="560"/>
    </w:pPr>
    <w:rPr>
      <w:rFonts w:eastAsia="Times New Roman"/>
      <w:sz w:val="22"/>
      <w:szCs w:val="20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235833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235833"/>
    <w:rPr>
      <w:rFonts w:ascii="Calibri" w:eastAsia="Calibri" w:hAnsi="Calibri"/>
      <w:sz w:val="22"/>
      <w:szCs w:val="22"/>
    </w:rPr>
  </w:style>
  <w:style w:type="character" w:styleId="af">
    <w:name w:val="Subtle Emphasis"/>
    <w:basedOn w:val="a1"/>
    <w:uiPriority w:val="19"/>
    <w:qFormat/>
    <w:rsid w:val="00CC299C"/>
    <w:rPr>
      <w:i/>
      <w:iCs/>
      <w:color w:val="404040" w:themeColor="text1" w:themeTint="BF"/>
    </w:rPr>
  </w:style>
  <w:style w:type="paragraph" w:customStyle="1" w:styleId="TableParagraph">
    <w:name w:val="Table Paragraph"/>
    <w:basedOn w:val="a0"/>
    <w:uiPriority w:val="1"/>
    <w:qFormat/>
    <w:rsid w:val="00340EBB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/>
      <w:lang w:eastAsia="ru-RU" w:bidi="ru-RU"/>
    </w:rPr>
  </w:style>
  <w:style w:type="paragraph" w:customStyle="1" w:styleId="western">
    <w:name w:val="western"/>
    <w:basedOn w:val="a0"/>
    <w:uiPriority w:val="99"/>
    <w:rsid w:val="007222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5pt">
    <w:name w:val="Основной текст + 11.5 pt"/>
    <w:basedOn w:val="a1"/>
    <w:rsid w:val="0072227F"/>
    <w:rPr>
      <w:rFonts w:ascii="Times New Roman" w:hAnsi="Times New Roman" w:cs="Times New Roman"/>
      <w:sz w:val="23"/>
      <w:szCs w:val="23"/>
      <w:u w:val="none"/>
    </w:rPr>
  </w:style>
  <w:style w:type="paragraph" w:styleId="af0">
    <w:name w:val="Balloon Text"/>
    <w:basedOn w:val="a0"/>
    <w:link w:val="af1"/>
    <w:uiPriority w:val="99"/>
    <w:semiHidden/>
    <w:unhideWhenUsed/>
    <w:rsid w:val="0004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0414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6E2FB-AC95-47C7-8935-9209060A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15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32</cp:revision>
  <cp:lastPrinted>2021-03-30T05:20:00Z</cp:lastPrinted>
  <dcterms:created xsi:type="dcterms:W3CDTF">2023-09-28T05:45:00Z</dcterms:created>
  <dcterms:modified xsi:type="dcterms:W3CDTF">2023-10-15T09:33:00Z</dcterms:modified>
</cp:coreProperties>
</file>