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E3" w:rsidRDefault="00B126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26E3" w:rsidRDefault="00B126E3">
      <w:pPr>
        <w:pStyle w:val="ConsPlusNormal"/>
        <w:jc w:val="both"/>
        <w:outlineLvl w:val="0"/>
      </w:pPr>
    </w:p>
    <w:p w:rsidR="00B126E3" w:rsidRDefault="00B126E3">
      <w:pPr>
        <w:pStyle w:val="ConsPlusNormal"/>
        <w:outlineLvl w:val="0"/>
      </w:pPr>
      <w:r>
        <w:t>Зарегистрировано в Минюсте России 9 октября 2017 г. N 48477</w:t>
      </w:r>
    </w:p>
    <w:p w:rsidR="00B126E3" w:rsidRDefault="00B126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126E3" w:rsidRDefault="00B126E3">
      <w:pPr>
        <w:pStyle w:val="ConsPlusTitle"/>
        <w:jc w:val="both"/>
      </w:pPr>
    </w:p>
    <w:p w:rsidR="00B126E3" w:rsidRDefault="00B126E3">
      <w:pPr>
        <w:pStyle w:val="ConsPlusTitle"/>
        <w:jc w:val="center"/>
      </w:pPr>
      <w:r>
        <w:t>ПРИКАЗ</w:t>
      </w:r>
    </w:p>
    <w:p w:rsidR="00B126E3" w:rsidRDefault="00B126E3">
      <w:pPr>
        <w:pStyle w:val="ConsPlusTitle"/>
        <w:jc w:val="center"/>
      </w:pPr>
      <w:r>
        <w:t>от 22 сентября 2017 г. N 973</w:t>
      </w:r>
    </w:p>
    <w:p w:rsidR="00B126E3" w:rsidRDefault="00B126E3">
      <w:pPr>
        <w:pStyle w:val="ConsPlusTitle"/>
        <w:jc w:val="both"/>
      </w:pPr>
    </w:p>
    <w:p w:rsidR="00B126E3" w:rsidRDefault="00B126E3">
      <w:pPr>
        <w:pStyle w:val="ConsPlusTitle"/>
        <w:jc w:val="center"/>
      </w:pPr>
      <w:r>
        <w:t>ОБ УТВЕРЖДЕНИИ</w:t>
      </w:r>
    </w:p>
    <w:p w:rsidR="00B126E3" w:rsidRDefault="00B126E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126E3" w:rsidRDefault="00B126E3">
      <w:pPr>
        <w:pStyle w:val="ConsPlusTitle"/>
        <w:jc w:val="center"/>
      </w:pPr>
      <w:r>
        <w:t>ВЫСШЕГО ОБРАЗОВАНИЯ - МАГИСТРАТУРА ПО НАПРАВЛЕНИЮ</w:t>
      </w:r>
    </w:p>
    <w:p w:rsidR="00B126E3" w:rsidRDefault="00B126E3">
      <w:pPr>
        <w:pStyle w:val="ConsPlusTitle"/>
        <w:jc w:val="center"/>
      </w:pPr>
      <w:r>
        <w:t>ПОДГОТОВКИ 36.04.02 ЗООТЕХНИЯ</w:t>
      </w:r>
    </w:p>
    <w:p w:rsidR="00B126E3" w:rsidRDefault="00B126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6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6E3" w:rsidRDefault="00B126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6E3" w:rsidRDefault="00B126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6E3" w:rsidRDefault="00B126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6E3" w:rsidRDefault="00B126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126E3" w:rsidRDefault="00B126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6E3" w:rsidRDefault="00B126E3">
            <w:pPr>
              <w:pStyle w:val="ConsPlusNormal"/>
            </w:pPr>
          </w:p>
        </w:tc>
      </w:tr>
    </w:tbl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36.04.02 Зоотехния (далее - стандарт).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36.04.02 Зоотехния (уровень магистратуры), утвержденным приказом Министерства образования и науки Российской Федерации от 30 марта 2015 г. N 319 (зарегистрирован Министерством юстиции Российской Федерации 23 апреля 2015 г., регистрационный N 37004), прекращается 31 декабря 2018 года.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right"/>
      </w:pPr>
      <w:r>
        <w:t>Министр</w:t>
      </w:r>
    </w:p>
    <w:p w:rsidR="00B126E3" w:rsidRDefault="00B126E3">
      <w:pPr>
        <w:pStyle w:val="ConsPlusNormal"/>
        <w:jc w:val="right"/>
      </w:pPr>
      <w:r>
        <w:t>О.Ю.ВАСИЛЬЕВА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right"/>
        <w:outlineLvl w:val="0"/>
      </w:pPr>
      <w:r>
        <w:t>Приложение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right"/>
      </w:pPr>
      <w:r>
        <w:t>Утвержден</w:t>
      </w:r>
    </w:p>
    <w:p w:rsidR="00B126E3" w:rsidRDefault="00B126E3">
      <w:pPr>
        <w:pStyle w:val="ConsPlusNormal"/>
        <w:jc w:val="right"/>
      </w:pPr>
      <w:r>
        <w:t>приказом Министерства образования</w:t>
      </w:r>
    </w:p>
    <w:p w:rsidR="00B126E3" w:rsidRDefault="00B126E3">
      <w:pPr>
        <w:pStyle w:val="ConsPlusNormal"/>
        <w:jc w:val="right"/>
      </w:pPr>
      <w:r>
        <w:t>и науки Российской Федерации</w:t>
      </w:r>
    </w:p>
    <w:p w:rsidR="00B126E3" w:rsidRDefault="00B126E3">
      <w:pPr>
        <w:pStyle w:val="ConsPlusNormal"/>
        <w:jc w:val="right"/>
      </w:pPr>
      <w:r>
        <w:t>от 22 сентября 2017 г. N 973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B126E3" w:rsidRDefault="00B126E3">
      <w:pPr>
        <w:pStyle w:val="ConsPlusTitle"/>
        <w:jc w:val="center"/>
      </w:pPr>
      <w:r>
        <w:t>ВЫСШЕГО ОБРАЗОВАНИЯ - МАГИСТРАТУРА ПО НАПРАВЛЕНИЮ</w:t>
      </w:r>
    </w:p>
    <w:p w:rsidR="00B126E3" w:rsidRDefault="00B126E3">
      <w:pPr>
        <w:pStyle w:val="ConsPlusTitle"/>
        <w:jc w:val="center"/>
      </w:pPr>
      <w:r>
        <w:t>ПОДГОТОВКИ 36.04.02 ЗООТЕХНИЯ</w:t>
      </w:r>
    </w:p>
    <w:p w:rsidR="00B126E3" w:rsidRDefault="00B126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26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6E3" w:rsidRDefault="00B126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6E3" w:rsidRDefault="00B126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6E3" w:rsidRDefault="00B126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6E3" w:rsidRDefault="00B126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126E3" w:rsidRDefault="00B126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6E3" w:rsidRDefault="00B126E3">
            <w:pPr>
              <w:pStyle w:val="ConsPlusNormal"/>
            </w:pPr>
          </w:p>
        </w:tc>
      </w:tr>
    </w:tbl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  <w:outlineLvl w:val="1"/>
      </w:pPr>
      <w:r>
        <w:t>I. Общие положения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36.04.02 Зоотехния (далее соответственно - программа магистратуры, направление подготовки).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составляет 2 года;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126E3" w:rsidRDefault="00B126E3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B126E3" w:rsidRDefault="00B126E3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B126E3" w:rsidRDefault="00B126E3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13</w:t>
        </w:r>
      </w:hyperlink>
      <w:r>
        <w:t xml:space="preserve"> Сельское хозяйство (в сфере организации технологического процесса содержания, кормления и воспроизводства всех видов и пород сельскохозяйственных животных для производства от них животноводческой продукции, совершенствования пород и производства племенной продукции животноводства).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126E3" w:rsidRDefault="00B126E3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научно-образовательный.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</w:t>
      </w:r>
      <w:r>
        <w:lastRenderedPageBreak/>
        <w:t>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126E3" w:rsidRDefault="00B126E3">
      <w:pPr>
        <w:pStyle w:val="ConsPlusNormal"/>
        <w:spacing w:before="20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126E3" w:rsidRDefault="00B126E3">
      <w:pPr>
        <w:pStyle w:val="ConsPlusNormal"/>
        <w:spacing w:before="20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B126E3" w:rsidRDefault="00B126E3">
      <w:pPr>
        <w:pStyle w:val="ConsPlusNormal"/>
        <w:spacing w:before="20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right"/>
      </w:pPr>
      <w:r>
        <w:t>Таблица</w:t>
      </w:r>
    </w:p>
    <w:p w:rsidR="00B126E3" w:rsidRDefault="00B12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139"/>
        <w:gridCol w:w="3628"/>
      </w:tblGrid>
      <w:tr w:rsidR="00B126E3">
        <w:tc>
          <w:tcPr>
            <w:tcW w:w="5443" w:type="dxa"/>
            <w:gridSpan w:val="2"/>
          </w:tcPr>
          <w:p w:rsidR="00B126E3" w:rsidRDefault="00B126E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28" w:type="dxa"/>
          </w:tcPr>
          <w:p w:rsidR="00B126E3" w:rsidRDefault="00B126E3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126E3">
        <w:tc>
          <w:tcPr>
            <w:tcW w:w="1304" w:type="dxa"/>
          </w:tcPr>
          <w:p w:rsidR="00B126E3" w:rsidRDefault="00B126E3">
            <w:pPr>
              <w:pStyle w:val="ConsPlusNormal"/>
              <w:jc w:val="center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139" w:type="dxa"/>
          </w:tcPr>
          <w:p w:rsidR="00B126E3" w:rsidRDefault="00B126E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</w:tcPr>
          <w:p w:rsidR="00B126E3" w:rsidRDefault="00B126E3">
            <w:pPr>
              <w:pStyle w:val="ConsPlusNormal"/>
              <w:jc w:val="center"/>
            </w:pPr>
            <w:r>
              <w:t>не менее 77</w:t>
            </w:r>
          </w:p>
        </w:tc>
      </w:tr>
      <w:tr w:rsidR="00B126E3">
        <w:tc>
          <w:tcPr>
            <w:tcW w:w="1304" w:type="dxa"/>
          </w:tcPr>
          <w:p w:rsidR="00B126E3" w:rsidRDefault="00B126E3">
            <w:pPr>
              <w:pStyle w:val="ConsPlusNormal"/>
              <w:jc w:val="center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139" w:type="dxa"/>
          </w:tcPr>
          <w:p w:rsidR="00B126E3" w:rsidRDefault="00B126E3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</w:tcPr>
          <w:p w:rsidR="00B126E3" w:rsidRDefault="00B126E3">
            <w:pPr>
              <w:pStyle w:val="ConsPlusNormal"/>
              <w:jc w:val="center"/>
            </w:pPr>
            <w:r>
              <w:t>не менее 26</w:t>
            </w:r>
          </w:p>
        </w:tc>
      </w:tr>
      <w:tr w:rsidR="00B126E3">
        <w:tc>
          <w:tcPr>
            <w:tcW w:w="1304" w:type="dxa"/>
          </w:tcPr>
          <w:p w:rsidR="00B126E3" w:rsidRDefault="00B126E3">
            <w:pPr>
              <w:pStyle w:val="ConsPlusNormal"/>
              <w:jc w:val="center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139" w:type="dxa"/>
          </w:tcPr>
          <w:p w:rsidR="00B126E3" w:rsidRDefault="00B126E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B126E3" w:rsidRDefault="00B126E3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126E3">
        <w:tc>
          <w:tcPr>
            <w:tcW w:w="5443" w:type="dxa"/>
            <w:gridSpan w:val="2"/>
          </w:tcPr>
          <w:p w:rsidR="00B126E3" w:rsidRDefault="00B126E3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28" w:type="dxa"/>
          </w:tcPr>
          <w:p w:rsidR="00B126E3" w:rsidRDefault="00B126E3">
            <w:pPr>
              <w:pStyle w:val="ConsPlusNormal"/>
              <w:jc w:val="center"/>
            </w:pPr>
            <w:r>
              <w:t>120</w:t>
            </w:r>
          </w:p>
        </w:tc>
      </w:tr>
    </w:tbl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bookmarkStart w:id="8" w:name="P110"/>
      <w:bookmarkEnd w:id="8"/>
      <w:r>
        <w:t xml:space="preserve">2.2.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Тип учебной практики: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2.3. В дополнение к типам практик,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2.4. Организация: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lastRenderedPageBreak/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126E3" w:rsidRDefault="00B126E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126E3" w:rsidRDefault="00B126E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70 процентов общего объема программы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126E3" w:rsidRDefault="00B126E3">
      <w:pPr>
        <w:pStyle w:val="ConsPlusTitle"/>
        <w:jc w:val="center"/>
      </w:pPr>
      <w:r>
        <w:t>программы магистратуры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126E3" w:rsidRDefault="00B12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B126E3">
        <w:tc>
          <w:tcPr>
            <w:tcW w:w="3005" w:type="dxa"/>
          </w:tcPr>
          <w:p w:rsidR="00B126E3" w:rsidRDefault="00B126E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126E3" w:rsidRDefault="00B12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B126E3">
        <w:tc>
          <w:tcPr>
            <w:tcW w:w="3005" w:type="dxa"/>
          </w:tcPr>
          <w:p w:rsidR="00B126E3" w:rsidRDefault="00B126E3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Общепрофессиональная практика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ОПК-1. Способен использовать данные о биологическом статусе и нормативные общеклинические показатели для обеспечения:</w:t>
            </w:r>
          </w:p>
          <w:p w:rsidR="00B126E3" w:rsidRDefault="00B126E3">
            <w:pPr>
              <w:pStyle w:val="ConsPlusNormal"/>
              <w:jc w:val="both"/>
            </w:pPr>
            <w:r>
              <w:t>- ветеринарно-санитарного благополучия животных и биологической безопасности продукции;</w:t>
            </w:r>
          </w:p>
          <w:p w:rsidR="00B126E3" w:rsidRDefault="00B126E3">
            <w:pPr>
              <w:pStyle w:val="ConsPlusNormal"/>
              <w:jc w:val="both"/>
            </w:pPr>
            <w:r>
              <w:t>- улучшения продуктивных качеств и санитарно-гигиенических показателей содержания животных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Учет факторов внешней среды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ОПК-2. 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Правовые основы профессиональной деятельности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ОПК-3. 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Современные технологии, оборудование и научные основы профессиональной деятельности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ОПК-4. 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ОПК-5. 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B126E3">
        <w:tc>
          <w:tcPr>
            <w:tcW w:w="3005" w:type="dxa"/>
            <w:vAlign w:val="center"/>
          </w:tcPr>
          <w:p w:rsidR="00B126E3" w:rsidRDefault="00B126E3">
            <w:pPr>
              <w:pStyle w:val="ConsPlusNormal"/>
            </w:pPr>
            <w:r>
              <w:t>Анализ рисков здоровью человека и животных</w:t>
            </w:r>
          </w:p>
        </w:tc>
        <w:tc>
          <w:tcPr>
            <w:tcW w:w="6066" w:type="dxa"/>
          </w:tcPr>
          <w:p w:rsidR="00B126E3" w:rsidRDefault="00B126E3">
            <w:pPr>
              <w:pStyle w:val="ConsPlusNormal"/>
              <w:jc w:val="both"/>
            </w:pPr>
            <w:r>
              <w:t>ОПК-6. 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</w:tbl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</w:t>
      </w:r>
      <w:r>
        <w:lastRenderedPageBreak/>
        <w:t>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126E3" w:rsidRDefault="00B126E3">
      <w:pPr>
        <w:pStyle w:val="ConsPlusNormal"/>
        <w:ind w:firstLine="540"/>
        <w:jc w:val="both"/>
      </w:pPr>
    </w:p>
    <w:p w:rsidR="00B126E3" w:rsidRDefault="00B126E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126E3" w:rsidRDefault="00B126E3">
      <w:pPr>
        <w:pStyle w:val="ConsPlusNormal"/>
        <w:jc w:val="both"/>
      </w:pPr>
      <w:r>
        <w:t xml:space="preserve">(п. 3.4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126E3" w:rsidRDefault="00B126E3">
      <w:pPr>
        <w:pStyle w:val="ConsPlusNormal"/>
        <w:ind w:firstLine="540"/>
        <w:jc w:val="both"/>
      </w:pPr>
    </w:p>
    <w:p w:rsidR="00B126E3" w:rsidRDefault="00B126E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126E3" w:rsidRDefault="00B126E3">
      <w:pPr>
        <w:pStyle w:val="ConsPlusNormal"/>
        <w:jc w:val="both"/>
      </w:pPr>
      <w:r>
        <w:t xml:space="preserve">(п. 3.5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126E3" w:rsidRDefault="00B126E3">
      <w:pPr>
        <w:pStyle w:val="ConsPlusNormal"/>
        <w:jc w:val="both"/>
      </w:pPr>
      <w:r>
        <w:t xml:space="preserve">(п. 3.7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</w:t>
      </w:r>
      <w:r>
        <w:lastRenderedPageBreak/>
        <w:t xml:space="preserve">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4.2.4. Утратил силу с 1 сентября 2021 года. - </w:t>
      </w:r>
      <w:hyperlink r:id="rId24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</w:t>
      </w:r>
      <w:r>
        <w:lastRenderedPageBreak/>
        <w:t>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</w:t>
      </w:r>
      <w:r>
        <w:lastRenderedPageBreak/>
        <w:t>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126E3" w:rsidRDefault="00B126E3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126E3" w:rsidRDefault="00B126E3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right"/>
        <w:outlineLvl w:val="1"/>
      </w:pPr>
      <w:r>
        <w:t>Приложение</w:t>
      </w:r>
    </w:p>
    <w:p w:rsidR="00B126E3" w:rsidRDefault="00B126E3">
      <w:pPr>
        <w:pStyle w:val="ConsPlusNormal"/>
        <w:jc w:val="right"/>
      </w:pPr>
      <w:r>
        <w:t>к федеральному государственному</w:t>
      </w:r>
    </w:p>
    <w:p w:rsidR="00B126E3" w:rsidRDefault="00B126E3">
      <w:pPr>
        <w:pStyle w:val="ConsPlusNormal"/>
        <w:jc w:val="right"/>
      </w:pPr>
      <w:r>
        <w:t>образовательному стандарту высшего</w:t>
      </w:r>
    </w:p>
    <w:p w:rsidR="00B126E3" w:rsidRDefault="00B126E3">
      <w:pPr>
        <w:pStyle w:val="ConsPlusNormal"/>
        <w:jc w:val="right"/>
      </w:pPr>
      <w:r>
        <w:t>образования - магистратура</w:t>
      </w:r>
    </w:p>
    <w:p w:rsidR="00B126E3" w:rsidRDefault="00B126E3">
      <w:pPr>
        <w:pStyle w:val="ConsPlusNormal"/>
        <w:jc w:val="right"/>
      </w:pPr>
      <w:r>
        <w:t>по направлению подготовки</w:t>
      </w:r>
    </w:p>
    <w:p w:rsidR="00B126E3" w:rsidRDefault="00B126E3">
      <w:pPr>
        <w:pStyle w:val="ConsPlusNormal"/>
        <w:jc w:val="right"/>
      </w:pPr>
      <w:r>
        <w:t>36.04.02 Зоотехния, утвержденному</w:t>
      </w:r>
    </w:p>
    <w:p w:rsidR="00B126E3" w:rsidRDefault="00B126E3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B126E3" w:rsidRDefault="00B126E3">
      <w:pPr>
        <w:pStyle w:val="ConsPlusNormal"/>
        <w:jc w:val="right"/>
      </w:pPr>
      <w:r>
        <w:t>и науки Российской Федерации</w:t>
      </w:r>
    </w:p>
    <w:p w:rsidR="00B126E3" w:rsidRDefault="00B126E3">
      <w:pPr>
        <w:pStyle w:val="ConsPlusNormal"/>
        <w:jc w:val="right"/>
      </w:pPr>
      <w:r>
        <w:t>от 22 сентября 2017 г. N 973</w:t>
      </w: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Title"/>
        <w:jc w:val="center"/>
      </w:pPr>
      <w:bookmarkStart w:id="9" w:name="P259"/>
      <w:bookmarkEnd w:id="9"/>
      <w:r>
        <w:t>ПЕРЕЧЕНЬ</w:t>
      </w:r>
    </w:p>
    <w:p w:rsidR="00B126E3" w:rsidRDefault="00B126E3">
      <w:pPr>
        <w:pStyle w:val="ConsPlusTitle"/>
        <w:jc w:val="center"/>
      </w:pPr>
      <w:r>
        <w:t>ПРОФЕССИОНАЛЬНЫХ СТАНДАРТОВ, СООТВЕТСТВУЮЩИХ</w:t>
      </w:r>
    </w:p>
    <w:p w:rsidR="00B126E3" w:rsidRDefault="00B126E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126E3" w:rsidRDefault="00B126E3">
      <w:pPr>
        <w:pStyle w:val="ConsPlusTitle"/>
        <w:jc w:val="center"/>
      </w:pPr>
      <w:r>
        <w:t>ПРОГРАММУ МАГИСТРАТУРЫ ПО НАПРАВЛЕНИЮ ПОДГОТОВКИ</w:t>
      </w:r>
    </w:p>
    <w:p w:rsidR="00B126E3" w:rsidRDefault="00B126E3">
      <w:pPr>
        <w:pStyle w:val="ConsPlusTitle"/>
        <w:jc w:val="center"/>
      </w:pPr>
      <w:r>
        <w:t>36.04.02 ЗООТЕХНИЯ</w:t>
      </w:r>
    </w:p>
    <w:p w:rsidR="00B126E3" w:rsidRDefault="00B126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11"/>
        <w:gridCol w:w="6293"/>
      </w:tblGrid>
      <w:tr w:rsidR="00B126E3">
        <w:tc>
          <w:tcPr>
            <w:tcW w:w="567" w:type="dxa"/>
          </w:tcPr>
          <w:p w:rsidR="00B126E3" w:rsidRDefault="00B126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B126E3" w:rsidRDefault="00B126E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B126E3" w:rsidRDefault="00B126E3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B126E3" w:rsidRDefault="00B126E3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B126E3">
        <w:tc>
          <w:tcPr>
            <w:tcW w:w="9071" w:type="dxa"/>
            <w:gridSpan w:val="3"/>
          </w:tcPr>
          <w:p w:rsidR="00B126E3" w:rsidRDefault="00B126E3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B126E3">
        <w:tc>
          <w:tcPr>
            <w:tcW w:w="567" w:type="dxa"/>
            <w:vAlign w:val="center"/>
          </w:tcPr>
          <w:p w:rsidR="00B126E3" w:rsidRDefault="00B126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B126E3" w:rsidRDefault="00B126E3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93" w:type="dxa"/>
          </w:tcPr>
          <w:p w:rsidR="00B126E3" w:rsidRDefault="00B126E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B126E3">
        <w:tc>
          <w:tcPr>
            <w:tcW w:w="9071" w:type="dxa"/>
            <w:gridSpan w:val="3"/>
          </w:tcPr>
          <w:p w:rsidR="00B126E3" w:rsidRDefault="00B126E3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B126E3">
        <w:tc>
          <w:tcPr>
            <w:tcW w:w="567" w:type="dxa"/>
            <w:vAlign w:val="center"/>
          </w:tcPr>
          <w:p w:rsidR="00B126E3" w:rsidRDefault="00B126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B126E3" w:rsidRDefault="00B126E3">
            <w:pPr>
              <w:pStyle w:val="ConsPlusNormal"/>
              <w:jc w:val="center"/>
            </w:pPr>
            <w:r>
              <w:t>13.020</w:t>
            </w:r>
          </w:p>
        </w:tc>
        <w:tc>
          <w:tcPr>
            <w:tcW w:w="6293" w:type="dxa"/>
          </w:tcPr>
          <w:p w:rsidR="00B126E3" w:rsidRDefault="00B126E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"Селекционер по племенному животноводству", утвержденный приказом Министерства труда и социальной защиты Российской Федерации от 21 декабря 2015 г. N 1034н (зарегистрирован Министерством юстиции Российской Федерации 20 января 2016 г., регистрационный N 40666)</w:t>
            </w:r>
          </w:p>
        </w:tc>
      </w:tr>
    </w:tbl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jc w:val="both"/>
      </w:pPr>
    </w:p>
    <w:p w:rsidR="00B126E3" w:rsidRDefault="00B126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2CB" w:rsidRDefault="004532CB">
      <w:bookmarkStart w:id="10" w:name="_GoBack"/>
      <w:bookmarkEnd w:id="10"/>
    </w:p>
    <w:sectPr w:rsidR="004532CB" w:rsidSect="004B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E3"/>
    <w:rsid w:val="004532CB"/>
    <w:rsid w:val="00B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A2027-BECC-46A2-B1C8-D7EC2A6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6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26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26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3747787F4DD83847E449E8F8A65951452D52E468056990A114458E54D3EC68D7AAE1C1409B4623389016294BFDD7D81A5C911B9F7FC15L6Z6J" TargetMode="External"/><Relationship Id="rId13" Type="http://schemas.openxmlformats.org/officeDocument/2006/relationships/hyperlink" Target="consultantplus://offline/ref=B793747787F4DD83847E449E8F8A65951754D920468456990A114458E54D3EC68D7AAE1C1409B4663789016294BFDD7D81A5C911B9F7FC15L6Z6J" TargetMode="External"/><Relationship Id="rId18" Type="http://schemas.openxmlformats.org/officeDocument/2006/relationships/hyperlink" Target="consultantplus://offline/ref=B793747787F4DD83847E449E8F8A65951652D4254C8756990A114458E54D3EC68D7AAE1C1409BD643789016294BFDD7D81A5C911B9F7FC15L6Z6J" TargetMode="External"/><Relationship Id="rId26" Type="http://schemas.openxmlformats.org/officeDocument/2006/relationships/hyperlink" Target="consultantplus://offline/ref=B793747787F4DD83847E449E8F8A65951652D4254C8756990A114458E54D3EC68D7AAE1C1409BD643089016294BFDD7D81A5C911B9F7FC15L6Z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93747787F4DD83847E449E8F8A65951652D4254C8756990A114458E54D3EC68D7AAE1C1409BD643289016294BFDD7D81A5C911B9F7FC15L6Z6J" TargetMode="External"/><Relationship Id="rId7" Type="http://schemas.openxmlformats.org/officeDocument/2006/relationships/hyperlink" Target="consultantplus://offline/ref=B793747787F4DD83847E449E8F8A6595175DDA21458C56990A114458E54D3EC68D7AAE1C1409B4673589016294BFDD7D81A5C911B9F7FC15L6Z6J" TargetMode="External"/><Relationship Id="rId12" Type="http://schemas.openxmlformats.org/officeDocument/2006/relationships/hyperlink" Target="consultantplus://offline/ref=B793747787F4DD83847E449E8F8A65951754D920468456990A114458E54D3EC68D7AAE1C1409B4673089016294BFDD7D81A5C911B9F7FC15L6Z6J" TargetMode="External"/><Relationship Id="rId17" Type="http://schemas.openxmlformats.org/officeDocument/2006/relationships/hyperlink" Target="consultantplus://offline/ref=B793747787F4DD83847E449E8F8A65951754D920468456990A114458E54D3EC68D7AAE1C1409B4633189016294BFDD7D81A5C911B9F7FC15L6Z6J" TargetMode="External"/><Relationship Id="rId25" Type="http://schemas.openxmlformats.org/officeDocument/2006/relationships/hyperlink" Target="consultantplus://offline/ref=B793747787F4DD83847E449E8F8A65951151DA244D8356990A114458E54D3EC68D7AAE1C1409BD673089016294BFDD7D81A5C911B9F7FC15L6Z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93747787F4DD83847E449E8F8A65951652D4254C8756990A114458E54D3EC68D7AAE1C1409BD653F89016294BFDD7D81A5C911B9F7FC15L6Z6J" TargetMode="External"/><Relationship Id="rId20" Type="http://schemas.openxmlformats.org/officeDocument/2006/relationships/hyperlink" Target="consultantplus://offline/ref=B793747787F4DD83847E449E8F8A65951652D4254C8756990A114458E54D3EC68D7AAE1C1409BD643389016294BFDD7D81A5C911B9F7FC15L6Z6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93747787F4DD83847E449E8F8A65951652D4254C8756990A114458E54D3EC68D7AAE1C1409BD653389016294BFDD7D81A5C911B9F7FC15L6Z6J" TargetMode="External"/><Relationship Id="rId11" Type="http://schemas.openxmlformats.org/officeDocument/2006/relationships/hyperlink" Target="consultantplus://offline/ref=B793747787F4DD83847E449E8F8A65951156D9214C8056990A114458E54D3EC68D7AAE1C1409B6673E89016294BFDD7D81A5C911B9F7FC15L6Z6J" TargetMode="External"/><Relationship Id="rId24" Type="http://schemas.openxmlformats.org/officeDocument/2006/relationships/hyperlink" Target="consultantplus://offline/ref=B793747787F4DD83847E449E8F8A6595165DD827438D56990A114458E54D3EC68D7AAE1C140AB3643089016294BFDD7D81A5C911B9F7FC15L6Z6J" TargetMode="External"/><Relationship Id="rId5" Type="http://schemas.openxmlformats.org/officeDocument/2006/relationships/hyperlink" Target="consultantplus://offline/ref=B793747787F4DD83847E449E8F8A6595165DD827438D56990A114458E54D3EC68D7AAE1C140AB3643089016294BFDD7D81A5C911B9F7FC15L6Z6J" TargetMode="External"/><Relationship Id="rId15" Type="http://schemas.openxmlformats.org/officeDocument/2006/relationships/hyperlink" Target="consultantplus://offline/ref=B793747787F4DD83847E449E8F8A65951652D4254C8756990A114458E54D3EC68D7AAE1C1409BD653189016294BFDD7D81A5C911B9F7FC15L6Z6J" TargetMode="External"/><Relationship Id="rId23" Type="http://schemas.openxmlformats.org/officeDocument/2006/relationships/hyperlink" Target="consultantplus://offline/ref=B793747787F4DD83847E449E8F8A65951156D425448556990A114458E54D3EC69F7AF6101600AA63319C5733D2LEZ9J" TargetMode="External"/><Relationship Id="rId28" Type="http://schemas.openxmlformats.org/officeDocument/2006/relationships/hyperlink" Target="consultantplus://offline/ref=B793747787F4DD83847E449E8F8A6595145CDE27428556990A114458E54D3EC68D7AAE1C1409B4633E89016294BFDD7D81A5C911B9F7FC15L6Z6J" TargetMode="External"/><Relationship Id="rId10" Type="http://schemas.openxmlformats.org/officeDocument/2006/relationships/hyperlink" Target="consultantplus://offline/ref=B793747787F4DD83847E449E8F8A65951652D4254C8756990A114458E54D3EC68D7AAE1C1409BD653389016294BFDD7D81A5C911B9F7FC15L6Z6J" TargetMode="External"/><Relationship Id="rId19" Type="http://schemas.openxmlformats.org/officeDocument/2006/relationships/hyperlink" Target="consultantplus://offline/ref=B793747787F4DD83847E449E8F8A65951451DB2E438456990A114458E54D3EC69F7AF6101600AA63319C5733D2LEZ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93747787F4DD83847E449E8F8A6595165DD827438D56990A114458E54D3EC68D7AAE1C140AB3643089016294BFDD7D81A5C911B9F7FC15L6Z6J" TargetMode="External"/><Relationship Id="rId14" Type="http://schemas.openxmlformats.org/officeDocument/2006/relationships/hyperlink" Target="consultantplus://offline/ref=B793747787F4DD83847E449E8F8A65951754D920468456990A114458E54D3EC68D7AAE1C1409B4643389016294BFDD7D81A5C911B9F7FC15L6Z6J" TargetMode="External"/><Relationship Id="rId22" Type="http://schemas.openxmlformats.org/officeDocument/2006/relationships/hyperlink" Target="consultantplus://offline/ref=B793747787F4DD83847E449E8F8A65951156DB2F448C56990A114458E54D3EC69F7AF6101600AA63319C5733D2LEZ9J" TargetMode="External"/><Relationship Id="rId27" Type="http://schemas.openxmlformats.org/officeDocument/2006/relationships/hyperlink" Target="consultantplus://offline/ref=B793747787F4DD83847E449E8F8A6595145DDB2F418556990A114458E54D3EC68D7AAE1C1409B4623789016294BFDD7D81A5C911B9F7FC15L6Z6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2023-06-29T09:25:00Z</dcterms:created>
  <dcterms:modified xsi:type="dcterms:W3CDTF">2023-06-29T09:25:00Z</dcterms:modified>
</cp:coreProperties>
</file>